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5B" w:rsidRDefault="001E23EB"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A4721" wp14:editId="41C79BEC">
                <wp:simplePos x="0" y="0"/>
                <wp:positionH relativeFrom="column">
                  <wp:posOffset>42722</wp:posOffset>
                </wp:positionH>
                <wp:positionV relativeFrom="paragraph">
                  <wp:posOffset>-575945</wp:posOffset>
                </wp:positionV>
                <wp:extent cx="580072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EB" w:rsidRDefault="001E23EB" w:rsidP="00803DBD"/>
                          <w:tbl>
                            <w:tblPr>
                              <w:tblStyle w:val="Light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6946"/>
                            </w:tblGrid>
                            <w:tr w:rsidR="001E23EB" w:rsidTr="0061474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1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809" w:type="dxa"/>
                                  <w:hideMark/>
                                </w:tcPr>
                                <w:p w:rsidR="001E23EB" w:rsidRDefault="001E23EB" w:rsidP="00803DBD">
                                  <w:pPr>
                                    <w:rPr>
                                      <w:bCs w:val="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42AC847C" wp14:editId="6F636E9C">
                                        <wp:extent cx="825500" cy="812800"/>
                                        <wp:effectExtent l="0" t="0" r="0" b="6350"/>
                                        <wp:docPr id="6" name="Picture 6" descr="LOGO Colou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LOGO Colou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55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</w:tcPr>
                                <w:p w:rsidR="001E23EB" w:rsidRPr="0061474C" w:rsidRDefault="001E23EB" w:rsidP="00803DB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Cs w:val="0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 w:rsidRPr="0061474C">
                                    <w:rPr>
                                      <w:rFonts w:ascii="Times New Roman" w:hAnsi="Times New Roman"/>
                                      <w:sz w:val="44"/>
                                      <w:szCs w:val="44"/>
                                      <w:lang w:val="en-GB"/>
                                    </w:rPr>
                                    <w:t>Birchgrove Primary School</w:t>
                                  </w:r>
                                </w:p>
                                <w:p w:rsidR="00C9354B" w:rsidRDefault="00CD33F4" w:rsidP="0047516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>Dec</w:t>
                                  </w:r>
                                  <w:r w:rsidR="003753A7"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>em</w:t>
                                  </w:r>
                                  <w:r w:rsidR="00776AA8"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>ber</w:t>
                                  </w:r>
                                  <w:r w:rsidR="00803DBD"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</w:t>
                                  </w:r>
                                  <w:r w:rsidR="000812F6"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2017 </w:t>
                                  </w:r>
                                  <w:r w:rsidR="001E23EB" w:rsidRPr="00E46A5B">
                                    <w:rPr>
                                      <w:rFonts w:ascii="Times New Roman" w:hAnsi="Times New Roman"/>
                                      <w:bCs w:val="0"/>
                                      <w:sz w:val="36"/>
                                      <w:szCs w:val="36"/>
                                      <w:lang w:val="en-GB"/>
                                    </w:rPr>
                                    <w:t>Newsletter</w:t>
                                  </w:r>
                                </w:p>
                                <w:p w:rsidR="001E23EB" w:rsidRPr="00C9354B" w:rsidRDefault="00C9354B" w:rsidP="00694D9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Website - </w:t>
                                  </w:r>
                                  <w:r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swansea-edunet.gov.uk/</w:t>
                                  </w:r>
                                  <w:proofErr w:type="spellStart"/>
                                  <w:r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en</w:t>
                                  </w:r>
                                  <w:proofErr w:type="spellEnd"/>
                                  <w:r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/schools/</w:t>
                                  </w:r>
                                  <w:proofErr w:type="spellStart"/>
                                  <w:r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>birchgroveprimary</w:t>
                                  </w:r>
                                  <w:proofErr w:type="spellEnd"/>
                                  <w:r w:rsidR="001E23EB" w:rsidRPr="00C9354B">
                                    <w:rPr>
                                      <w:rFonts w:ascii="Times New Roman" w:hAnsi="Times New Roman"/>
                                      <w:bCs w:val="0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1E23EB" w:rsidRDefault="001E23EB" w:rsidP="00803D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-45.35pt;width:45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" filled="f" stroked="f">
                <v:textbox style="mso-fit-shape-to-text:t">
                  <w:txbxContent>
                    <w:p w:rsidR="001E23EB" w:rsidRDefault="001E23EB" w:rsidP="00803DBD"/>
                    <w:tbl>
                      <w:tblPr>
                        <w:tblStyle w:val="Light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6946"/>
                      </w:tblGrid>
                      <w:tr w:rsidR="001E23EB" w:rsidTr="0061474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1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809" w:type="dxa"/>
                            <w:hideMark/>
                          </w:tcPr>
                          <w:p w:rsidR="001E23EB" w:rsidRDefault="001E23EB" w:rsidP="00803DBD">
                            <w:pPr>
                              <w:rPr>
                                <w:bCs w:val="0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2AC847C" wp14:editId="6F636E9C">
                                  <wp:extent cx="825500" cy="812800"/>
                                  <wp:effectExtent l="0" t="0" r="0" b="6350"/>
                                  <wp:docPr id="6" name="Picture 6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46" w:type="dxa"/>
                          </w:tcPr>
                          <w:p w:rsidR="001E23EB" w:rsidRPr="0061474C" w:rsidRDefault="001E23EB" w:rsidP="00803DB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Cs w:val="0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61474C"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n-GB"/>
                              </w:rPr>
                              <w:t>Birchgrove Primary School</w:t>
                            </w:r>
                          </w:p>
                          <w:p w:rsidR="00C9354B" w:rsidRDefault="00CD33F4" w:rsidP="0047516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>Dec</w:t>
                            </w:r>
                            <w:r w:rsidR="003753A7"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>em</w:t>
                            </w:r>
                            <w:r w:rsidR="00776AA8"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>ber</w:t>
                            </w:r>
                            <w:r w:rsidR="00803DBD"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0812F6"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 xml:space="preserve">2017 </w:t>
                            </w:r>
                            <w:r w:rsidR="001E23EB" w:rsidRPr="00E46A5B">
                              <w:rPr>
                                <w:rFonts w:ascii="Times New Roman" w:hAnsi="Times New Roman"/>
                                <w:bCs w:val="0"/>
                                <w:sz w:val="36"/>
                                <w:szCs w:val="36"/>
                                <w:lang w:val="en-GB"/>
                              </w:rPr>
                              <w:t>Newsletter</w:t>
                            </w:r>
                          </w:p>
                          <w:p w:rsidR="001E23EB" w:rsidRPr="00C9354B" w:rsidRDefault="00C9354B" w:rsidP="00694D9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 xml:space="preserve">Website - </w:t>
                            </w:r>
                            <w:r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swansea-edunet.gov.uk/</w:t>
                            </w:r>
                            <w:proofErr w:type="spellStart"/>
                            <w:r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/schools/</w:t>
                            </w:r>
                            <w:proofErr w:type="spellStart"/>
                            <w:r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>birchgroveprimary</w:t>
                            </w:r>
                            <w:proofErr w:type="spellEnd"/>
                            <w:r w:rsidR="001E23EB" w:rsidRPr="00C9354B">
                              <w:rPr>
                                <w:rFonts w:ascii="Times New Roman" w:hAnsi="Times New Roman"/>
                                <w:bCs w:val="0"/>
                                <w:sz w:val="16"/>
                                <w:szCs w:val="16"/>
                                <w:lang w:val="en-GB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1E23EB" w:rsidRDefault="001E23EB" w:rsidP="00803DBD"/>
                  </w:txbxContent>
                </v:textbox>
              </v:shape>
            </w:pict>
          </mc:Fallback>
        </mc:AlternateContent>
      </w:r>
    </w:p>
    <w:p w:rsidR="001E23EB" w:rsidRDefault="001E23EB"/>
    <w:p w:rsidR="001E23EB" w:rsidRDefault="001E23EB"/>
    <w:p w:rsidR="001E23EB" w:rsidRDefault="001E23EB"/>
    <w:p w:rsidR="001E23EB" w:rsidRDefault="001E23EB"/>
    <w:p w:rsidR="001E23EB" w:rsidRPr="00EE271F" w:rsidRDefault="00EA30B4">
      <w:pPr>
        <w:rPr>
          <w:rFonts w:ascii="Times New Roman" w:hAnsi="Times New Roman"/>
        </w:rPr>
      </w:pPr>
      <w:r w:rsidRPr="00EA30B4">
        <w:rPr>
          <w:rFonts w:ascii="Times New Roman" w:hAnsi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FAE10" wp14:editId="73357BB8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0" cy="78009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0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0" to="222.7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" strokecolor="black [3040]"/>
            </w:pict>
          </mc:Fallback>
        </mc:AlternateContent>
      </w:r>
      <w:r w:rsidR="0047516E">
        <w:rPr>
          <w:rFonts w:ascii="Times New Roman" w:hAnsi="Times New Roman"/>
        </w:rPr>
        <w:t>Dear Parent/Guardian</w:t>
      </w:r>
      <w:r w:rsidR="00EE271F" w:rsidRPr="00EE271F">
        <w:rPr>
          <w:rFonts w:ascii="Times New Roman" w:hAnsi="Times New Roman"/>
        </w:rPr>
        <w:t>,</w:t>
      </w:r>
    </w:p>
    <w:p w:rsidR="00EE271F" w:rsidRDefault="00EE271F"/>
    <w:p w:rsidR="00C61094" w:rsidRPr="00310DC5" w:rsidRDefault="00EC4E6A">
      <w:pPr>
        <w:rPr>
          <w:rFonts w:ascii="Times New Roman" w:hAnsi="Times New Roman"/>
        </w:rPr>
      </w:pPr>
      <w:r>
        <w:rPr>
          <w:rFonts w:ascii="Times New Roman" w:hAnsi="Times New Roman"/>
        </w:rPr>
        <w:t>Welcome to our</w:t>
      </w:r>
      <w:r w:rsidR="006E5251">
        <w:rPr>
          <w:rFonts w:ascii="Times New Roman" w:hAnsi="Times New Roman"/>
        </w:rPr>
        <w:t xml:space="preserve"> </w:t>
      </w:r>
      <w:r w:rsidR="00CD33F4">
        <w:rPr>
          <w:rFonts w:ascii="Times New Roman" w:hAnsi="Times New Roman"/>
          <w:b/>
        </w:rPr>
        <w:t>Decem</w:t>
      </w:r>
      <w:r w:rsidR="00776AA8">
        <w:rPr>
          <w:rFonts w:ascii="Times New Roman" w:hAnsi="Times New Roman"/>
          <w:b/>
        </w:rPr>
        <w:t xml:space="preserve">ber </w:t>
      </w:r>
      <w:r w:rsidR="00BE5730" w:rsidRPr="00C5696D">
        <w:rPr>
          <w:rFonts w:ascii="Times New Roman" w:hAnsi="Times New Roman"/>
          <w:b/>
        </w:rPr>
        <w:t>N</w:t>
      </w:r>
      <w:r w:rsidR="0024315B" w:rsidRPr="00C5696D">
        <w:rPr>
          <w:rFonts w:ascii="Times New Roman" w:hAnsi="Times New Roman"/>
          <w:b/>
        </w:rPr>
        <w:t>ewsletter</w:t>
      </w:r>
      <w:r w:rsidR="0024315B">
        <w:rPr>
          <w:rFonts w:ascii="Times New Roman" w:hAnsi="Times New Roman"/>
        </w:rPr>
        <w:t xml:space="preserve"> </w:t>
      </w:r>
      <w:r w:rsidR="00310DC5" w:rsidRPr="00310DC5">
        <w:rPr>
          <w:rFonts w:ascii="Times New Roman" w:hAnsi="Times New Roman"/>
        </w:rPr>
        <w:t>with all the latest information. If there are any further details you require please contact the school</w:t>
      </w:r>
      <w:r w:rsidR="00E76FA3">
        <w:rPr>
          <w:rFonts w:ascii="Times New Roman" w:hAnsi="Times New Roman"/>
        </w:rPr>
        <w:t>.</w:t>
      </w:r>
    </w:p>
    <w:p w:rsidR="00C61094" w:rsidRDefault="00C61094">
      <w:pPr>
        <w:rPr>
          <w:rFonts w:ascii="Times New Roman" w:hAnsi="Times New Roman"/>
          <w:b/>
          <w:sz w:val="28"/>
          <w:szCs w:val="28"/>
        </w:rPr>
      </w:pPr>
    </w:p>
    <w:p w:rsidR="00EE300D" w:rsidRDefault="00EE300D">
      <w:pPr>
        <w:rPr>
          <w:rFonts w:ascii="Times New Roman" w:hAnsi="Times New Roman"/>
          <w:b/>
          <w:szCs w:val="24"/>
          <w:u w:val="single"/>
        </w:rPr>
      </w:pPr>
      <w:r w:rsidRPr="00EE300D">
        <w:rPr>
          <w:rFonts w:ascii="Times New Roman" w:hAnsi="Times New Roman"/>
          <w:b/>
          <w:szCs w:val="24"/>
          <w:u w:val="single"/>
        </w:rPr>
        <w:t>FUNDRAISING</w:t>
      </w:r>
    </w:p>
    <w:p w:rsidR="00EE300D" w:rsidRDefault="00EE300D">
      <w:pPr>
        <w:rPr>
          <w:rFonts w:ascii="Times New Roman" w:hAnsi="Times New Roman"/>
          <w:b/>
          <w:szCs w:val="24"/>
          <w:u w:val="single"/>
        </w:rPr>
      </w:pPr>
    </w:p>
    <w:p w:rsidR="00EE300D" w:rsidRDefault="00EE300D">
      <w:pPr>
        <w:rPr>
          <w:rFonts w:ascii="Times New Roman" w:hAnsi="Times New Roman"/>
          <w:szCs w:val="24"/>
        </w:rPr>
      </w:pPr>
      <w:r w:rsidRPr="00EE300D">
        <w:rPr>
          <w:rFonts w:ascii="Times New Roman" w:hAnsi="Times New Roman"/>
          <w:szCs w:val="24"/>
        </w:rPr>
        <w:t xml:space="preserve">A wonderful </w:t>
      </w:r>
      <w:r w:rsidRPr="00EE300D">
        <w:rPr>
          <w:rFonts w:ascii="Times New Roman" w:hAnsi="Times New Roman"/>
          <w:b/>
          <w:szCs w:val="24"/>
        </w:rPr>
        <w:t>£592.60</w:t>
      </w:r>
      <w:r>
        <w:rPr>
          <w:rFonts w:ascii="Times New Roman" w:hAnsi="Times New Roman"/>
          <w:szCs w:val="24"/>
        </w:rPr>
        <w:t xml:space="preserve"> was raised in our Macmillan Coffee morning on Friday 29</w:t>
      </w:r>
      <w:r w:rsidRPr="00EE300D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September. Thank you so much to all those who attended and donated money and cakes. </w:t>
      </w:r>
    </w:p>
    <w:p w:rsidR="00CD33F4" w:rsidRDefault="00CD33F4">
      <w:pPr>
        <w:rPr>
          <w:rFonts w:ascii="Times New Roman" w:hAnsi="Times New Roman"/>
          <w:szCs w:val="24"/>
        </w:rPr>
      </w:pPr>
    </w:p>
    <w:p w:rsidR="00CD33F4" w:rsidRPr="00EE300D" w:rsidRDefault="00E92FC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children also loved taking part in all of the activities during Children in Need, including the ‘</w:t>
      </w:r>
      <w:proofErr w:type="spellStart"/>
      <w:r>
        <w:rPr>
          <w:rFonts w:ascii="Times New Roman" w:hAnsi="Times New Roman"/>
          <w:szCs w:val="24"/>
        </w:rPr>
        <w:t>Danceathon</w:t>
      </w:r>
      <w:proofErr w:type="spellEnd"/>
      <w:r>
        <w:rPr>
          <w:rFonts w:ascii="Times New Roman" w:hAnsi="Times New Roman"/>
          <w:szCs w:val="24"/>
        </w:rPr>
        <w:t>’ and are very proud of themselves helping lots of children.</w:t>
      </w:r>
    </w:p>
    <w:p w:rsidR="00EE300D" w:rsidRPr="00EE300D" w:rsidRDefault="00EE300D">
      <w:pPr>
        <w:rPr>
          <w:rFonts w:ascii="Times New Roman" w:hAnsi="Times New Roman"/>
          <w:sz w:val="28"/>
          <w:szCs w:val="28"/>
        </w:rPr>
      </w:pPr>
    </w:p>
    <w:p w:rsidR="001D324B" w:rsidRDefault="001D324B" w:rsidP="001D324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PTA EVENTS</w:t>
      </w:r>
    </w:p>
    <w:p w:rsidR="001D324B" w:rsidRDefault="001D324B" w:rsidP="001D324B">
      <w:pPr>
        <w:rPr>
          <w:rFonts w:ascii="Times New Roman" w:hAnsi="Times New Roman"/>
          <w:b/>
          <w:u w:val="single"/>
        </w:rPr>
      </w:pPr>
    </w:p>
    <w:p w:rsidR="00E92FC2" w:rsidRDefault="001D324B" w:rsidP="001D32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PTA </w:t>
      </w:r>
      <w:proofErr w:type="gramStart"/>
      <w:r w:rsidRPr="00B56B87">
        <w:rPr>
          <w:rFonts w:ascii="Times New Roman" w:hAnsi="Times New Roman"/>
        </w:rPr>
        <w:t>raised</w:t>
      </w:r>
      <w:proofErr w:type="gramEnd"/>
      <w:r w:rsidRPr="00B56B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over £5000 </w:t>
      </w:r>
      <w:r w:rsidRPr="00B56B87">
        <w:rPr>
          <w:rFonts w:ascii="Times New Roman" w:hAnsi="Times New Roman"/>
        </w:rPr>
        <w:t>for the school and</w:t>
      </w:r>
      <w:r>
        <w:rPr>
          <w:rFonts w:ascii="Times New Roman" w:hAnsi="Times New Roman"/>
        </w:rPr>
        <w:t xml:space="preserve"> the children last year. </w:t>
      </w:r>
      <w:r w:rsidR="00D57B99">
        <w:rPr>
          <w:rFonts w:ascii="Times New Roman" w:hAnsi="Times New Roman"/>
        </w:rPr>
        <w:t xml:space="preserve">This </w:t>
      </w:r>
      <w:r w:rsidR="00E92FC2">
        <w:rPr>
          <w:rFonts w:ascii="Times New Roman" w:hAnsi="Times New Roman"/>
        </w:rPr>
        <w:t>year’s</w:t>
      </w:r>
      <w:r w:rsidR="00D57B99">
        <w:rPr>
          <w:rFonts w:ascii="Times New Roman" w:hAnsi="Times New Roman"/>
        </w:rPr>
        <w:t xml:space="preserve"> Movie Night and Discos were also a great success. </w:t>
      </w:r>
    </w:p>
    <w:p w:rsidR="00413CFF" w:rsidRDefault="00413CFF" w:rsidP="001D324B">
      <w:pPr>
        <w:rPr>
          <w:rFonts w:ascii="Times New Roman" w:hAnsi="Times New Roman"/>
          <w:b/>
          <w:u w:val="single"/>
        </w:rPr>
      </w:pPr>
    </w:p>
    <w:p w:rsidR="00E92FC2" w:rsidRDefault="00E92FC2" w:rsidP="001D324B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E92FC2">
        <w:rPr>
          <w:rFonts w:ascii="Times New Roman" w:hAnsi="Times New Roman"/>
        </w:rPr>
        <w:t xml:space="preserve">ome along and </w:t>
      </w:r>
      <w:r>
        <w:rPr>
          <w:rFonts w:ascii="Times New Roman" w:hAnsi="Times New Roman"/>
        </w:rPr>
        <w:t xml:space="preserve">visit our Christmas Fete on </w:t>
      </w:r>
      <w:r w:rsidRPr="00E92FC2">
        <w:rPr>
          <w:rFonts w:ascii="Times New Roman" w:hAnsi="Times New Roman"/>
          <w:b/>
        </w:rPr>
        <w:t>Thursday 7</w:t>
      </w:r>
      <w:r w:rsidRPr="00E92FC2">
        <w:rPr>
          <w:rFonts w:ascii="Times New Roman" w:hAnsi="Times New Roman"/>
          <w:b/>
          <w:vertAlign w:val="superscript"/>
        </w:rPr>
        <w:t>th</w:t>
      </w:r>
      <w:r w:rsidRPr="00E92FC2">
        <w:rPr>
          <w:rFonts w:ascii="Times New Roman" w:hAnsi="Times New Roman"/>
          <w:b/>
        </w:rPr>
        <w:t xml:space="preserve"> December at 6pm.</w:t>
      </w:r>
      <w:r>
        <w:rPr>
          <w:rFonts w:ascii="Times New Roman" w:hAnsi="Times New Roman"/>
        </w:rPr>
        <w:t xml:space="preserve"> There will be lots on offer with stalls such as cr</w:t>
      </w:r>
      <w:r w:rsidR="00166A77">
        <w:rPr>
          <w:rFonts w:ascii="Times New Roman" w:hAnsi="Times New Roman"/>
        </w:rPr>
        <w:t>afts, raffles and refreshments and performances from our school choir</w:t>
      </w:r>
      <w:proofErr w:type="gramStart"/>
      <w:r w:rsidR="00166A77">
        <w:rPr>
          <w:rFonts w:ascii="Times New Roman" w:hAnsi="Times New Roman"/>
        </w:rPr>
        <w:t>..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there</w:t>
      </w:r>
      <w:proofErr w:type="gramEnd"/>
      <w:r>
        <w:rPr>
          <w:rFonts w:ascii="Times New Roman" w:hAnsi="Times New Roman"/>
        </w:rPr>
        <w:t xml:space="preserve"> may even be a special visit from a certain man in red!</w:t>
      </w:r>
    </w:p>
    <w:p w:rsidR="00E92FC2" w:rsidRDefault="00E92FC2" w:rsidP="001D324B">
      <w:pPr>
        <w:rPr>
          <w:rFonts w:ascii="Times New Roman" w:hAnsi="Times New Roman"/>
        </w:rPr>
      </w:pPr>
    </w:p>
    <w:p w:rsidR="00413CFF" w:rsidRDefault="00E92FC2" w:rsidP="00413CFF">
      <w:pPr>
        <w:rPr>
          <w:rFonts w:ascii="Times New Roman" w:hAnsi="Times New Roman"/>
        </w:rPr>
      </w:pPr>
      <w:r>
        <w:rPr>
          <w:rFonts w:ascii="Times New Roman" w:hAnsi="Times New Roman"/>
        </w:rPr>
        <w:t>If you have any unwanted gifts or are able to donate any cakes on the day, please get in touch with the PTA via the school.</w:t>
      </w:r>
      <w:r w:rsidR="00413CFF" w:rsidRPr="00413CFF">
        <w:rPr>
          <w:rFonts w:ascii="Times New Roman" w:hAnsi="Times New Roman"/>
        </w:rPr>
        <w:t xml:space="preserve"> </w:t>
      </w:r>
      <w:r w:rsidR="00413CFF">
        <w:rPr>
          <w:rFonts w:ascii="Times New Roman" w:hAnsi="Times New Roman"/>
        </w:rPr>
        <w:t>We’re always on the lookout for volunteers, so please get in touch if you’re interested in helping out.</w:t>
      </w:r>
    </w:p>
    <w:p w:rsidR="00E92FC2" w:rsidRDefault="00E92FC2" w:rsidP="001D324B">
      <w:pPr>
        <w:rPr>
          <w:rFonts w:ascii="Times New Roman" w:hAnsi="Times New Roman"/>
        </w:rPr>
      </w:pPr>
    </w:p>
    <w:p w:rsidR="00E92FC2" w:rsidRDefault="00E92FC2" w:rsidP="001D324B">
      <w:pPr>
        <w:rPr>
          <w:rFonts w:ascii="Times New Roman" w:hAnsi="Times New Roman"/>
        </w:rPr>
      </w:pPr>
    </w:p>
    <w:p w:rsidR="00E92FC2" w:rsidRDefault="00E92FC2" w:rsidP="001D324B">
      <w:pPr>
        <w:rPr>
          <w:rFonts w:ascii="Times New Roman" w:hAnsi="Times New Roman"/>
        </w:rPr>
      </w:pPr>
    </w:p>
    <w:p w:rsidR="00166A77" w:rsidRDefault="00166A77" w:rsidP="001D324B">
      <w:pPr>
        <w:rPr>
          <w:rFonts w:ascii="Times New Roman" w:hAnsi="Times New Roman"/>
        </w:rPr>
      </w:pPr>
    </w:p>
    <w:p w:rsidR="00E92FC2" w:rsidRPr="00E92FC2" w:rsidRDefault="00E92FC2" w:rsidP="001D324B">
      <w:pPr>
        <w:rPr>
          <w:rFonts w:ascii="Times New Roman" w:hAnsi="Times New Roman"/>
        </w:rPr>
      </w:pPr>
    </w:p>
    <w:p w:rsidR="00E92FC2" w:rsidRPr="00E92FC2" w:rsidRDefault="00E92FC2" w:rsidP="001D324B">
      <w:pPr>
        <w:rPr>
          <w:rFonts w:ascii="Times New Roman" w:hAnsi="Times New Roman"/>
        </w:rPr>
      </w:pPr>
    </w:p>
    <w:p w:rsidR="00E92FC2" w:rsidRDefault="00E92FC2" w:rsidP="001D324B">
      <w:pPr>
        <w:rPr>
          <w:rFonts w:ascii="Times New Roman" w:hAnsi="Times New Roman"/>
          <w:b/>
          <w:u w:val="single"/>
        </w:rPr>
      </w:pPr>
    </w:p>
    <w:p w:rsidR="00E92FC2" w:rsidRDefault="00E92FC2" w:rsidP="001D324B">
      <w:pPr>
        <w:rPr>
          <w:rFonts w:ascii="Times New Roman" w:hAnsi="Times New Roman"/>
          <w:b/>
          <w:u w:val="single"/>
        </w:rPr>
      </w:pPr>
    </w:p>
    <w:p w:rsidR="00E92FC2" w:rsidRDefault="00E92FC2" w:rsidP="001D324B">
      <w:pPr>
        <w:rPr>
          <w:rFonts w:ascii="Times New Roman" w:hAnsi="Times New Roman"/>
          <w:b/>
          <w:u w:val="single"/>
        </w:rPr>
      </w:pPr>
    </w:p>
    <w:p w:rsidR="001D324B" w:rsidRDefault="001D324B" w:rsidP="001D324B">
      <w:pPr>
        <w:rPr>
          <w:rFonts w:ascii="Times New Roman" w:hAnsi="Times New Roman"/>
          <w:b/>
          <w:u w:val="single"/>
        </w:rPr>
      </w:pPr>
      <w:r w:rsidRPr="001D324B">
        <w:rPr>
          <w:rFonts w:ascii="Times New Roman" w:hAnsi="Times New Roman"/>
          <w:b/>
          <w:u w:val="single"/>
        </w:rPr>
        <w:t>CHRISTMAS DINNER</w:t>
      </w:r>
    </w:p>
    <w:p w:rsidR="001D324B" w:rsidRDefault="001D324B" w:rsidP="001D324B">
      <w:pPr>
        <w:rPr>
          <w:rFonts w:ascii="Times New Roman" w:hAnsi="Times New Roman"/>
          <w:b/>
          <w:u w:val="single"/>
        </w:rPr>
      </w:pPr>
    </w:p>
    <w:p w:rsidR="001D324B" w:rsidRDefault="001D324B" w:rsidP="001D324B">
      <w:pPr>
        <w:rPr>
          <w:rFonts w:ascii="Times New Roman" w:hAnsi="Times New Roman"/>
        </w:rPr>
      </w:pPr>
      <w:r w:rsidRPr="001D324B">
        <w:rPr>
          <w:rFonts w:ascii="Times New Roman" w:hAnsi="Times New Roman"/>
        </w:rPr>
        <w:t>Christmas Dinner will be served on Thursday 14</w:t>
      </w:r>
      <w:r w:rsidRPr="001D324B">
        <w:rPr>
          <w:rFonts w:ascii="Times New Roman" w:hAnsi="Times New Roman"/>
          <w:vertAlign w:val="superscript"/>
        </w:rPr>
        <w:t>th</w:t>
      </w:r>
      <w:r w:rsidRPr="001D324B">
        <w:rPr>
          <w:rFonts w:ascii="Times New Roman" w:hAnsi="Times New Roman"/>
        </w:rPr>
        <w:t xml:space="preserve"> December.</w:t>
      </w:r>
      <w:r>
        <w:rPr>
          <w:rFonts w:ascii="Times New Roman" w:hAnsi="Times New Roman"/>
        </w:rPr>
        <w:t xml:space="preserve"> </w:t>
      </w:r>
      <w:r w:rsidR="003753A7">
        <w:rPr>
          <w:rFonts w:ascii="Times New Roman" w:hAnsi="Times New Roman"/>
        </w:rPr>
        <w:t xml:space="preserve">Please make sure that funds are added to your child’s </w:t>
      </w:r>
      <w:proofErr w:type="spellStart"/>
      <w:r w:rsidR="003753A7">
        <w:rPr>
          <w:rFonts w:ascii="Times New Roman" w:hAnsi="Times New Roman"/>
        </w:rPr>
        <w:t>sQuid</w:t>
      </w:r>
      <w:proofErr w:type="spellEnd"/>
      <w:r w:rsidR="003753A7">
        <w:rPr>
          <w:rFonts w:ascii="Times New Roman" w:hAnsi="Times New Roman"/>
        </w:rPr>
        <w:t xml:space="preserve"> account by Friday 8</w:t>
      </w:r>
      <w:r w:rsidR="003753A7" w:rsidRPr="003753A7">
        <w:rPr>
          <w:rFonts w:ascii="Times New Roman" w:hAnsi="Times New Roman"/>
          <w:vertAlign w:val="superscript"/>
        </w:rPr>
        <w:t>th</w:t>
      </w:r>
      <w:r w:rsidR="003753A7">
        <w:rPr>
          <w:rFonts w:ascii="Times New Roman" w:hAnsi="Times New Roman"/>
        </w:rPr>
        <w:t xml:space="preserve"> December</w:t>
      </w:r>
      <w:r w:rsidR="00E92FC2">
        <w:rPr>
          <w:rFonts w:ascii="Times New Roman" w:hAnsi="Times New Roman"/>
        </w:rPr>
        <w:t>.</w:t>
      </w:r>
      <w:r w:rsidR="00E30523">
        <w:rPr>
          <w:rFonts w:ascii="Times New Roman" w:hAnsi="Times New Roman"/>
        </w:rPr>
        <w:t xml:space="preserve"> Children are also being asked to wear their Christmas Jumpers.</w:t>
      </w:r>
    </w:p>
    <w:p w:rsidR="001D324B" w:rsidRDefault="001D324B" w:rsidP="001D324B">
      <w:pPr>
        <w:rPr>
          <w:rFonts w:ascii="Times New Roman" w:hAnsi="Times New Roman"/>
        </w:rPr>
      </w:pPr>
    </w:p>
    <w:p w:rsidR="00654891" w:rsidRDefault="001D324B" w:rsidP="0065489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</w:t>
      </w:r>
      <w:r w:rsidR="00776AA8">
        <w:rPr>
          <w:rFonts w:ascii="Times New Roman" w:hAnsi="Times New Roman"/>
          <w:b/>
          <w:u w:val="single"/>
        </w:rPr>
        <w:t>HRISTMAS</w:t>
      </w:r>
      <w:r w:rsidR="00654891">
        <w:rPr>
          <w:rFonts w:ascii="Times New Roman" w:hAnsi="Times New Roman"/>
          <w:b/>
          <w:u w:val="single"/>
        </w:rPr>
        <w:t xml:space="preserve"> CONCERTS</w:t>
      </w:r>
    </w:p>
    <w:p w:rsidR="00654891" w:rsidRDefault="00654891" w:rsidP="00654891">
      <w:pPr>
        <w:rPr>
          <w:rFonts w:ascii="Times New Roman" w:hAnsi="Times New Roman"/>
          <w:b/>
          <w:u w:val="single"/>
        </w:rPr>
      </w:pPr>
    </w:p>
    <w:p w:rsidR="00654891" w:rsidRDefault="00654891" w:rsidP="00654891">
      <w:pPr>
        <w:rPr>
          <w:rFonts w:ascii="Times New Roman" w:hAnsi="Times New Roman"/>
        </w:rPr>
      </w:pPr>
      <w:r w:rsidRPr="00654891">
        <w:rPr>
          <w:rFonts w:ascii="Times New Roman" w:hAnsi="Times New Roman"/>
        </w:rPr>
        <w:t xml:space="preserve">The </w:t>
      </w:r>
      <w:r w:rsidR="00776AA8">
        <w:rPr>
          <w:rFonts w:ascii="Times New Roman" w:hAnsi="Times New Roman"/>
        </w:rPr>
        <w:t>Christmas</w:t>
      </w:r>
      <w:r w:rsidRPr="00654891">
        <w:rPr>
          <w:rFonts w:ascii="Times New Roman" w:hAnsi="Times New Roman"/>
        </w:rPr>
        <w:t xml:space="preserve"> concerts are nearly upon us.</w:t>
      </w:r>
      <w:r>
        <w:rPr>
          <w:rFonts w:ascii="Times New Roman" w:hAnsi="Times New Roman"/>
        </w:rPr>
        <w:t xml:space="preserve"> The children </w:t>
      </w:r>
      <w:r w:rsidR="003753A7">
        <w:rPr>
          <w:rFonts w:ascii="Times New Roman" w:hAnsi="Times New Roman"/>
        </w:rPr>
        <w:t xml:space="preserve">have started practicing and are sounding wonderful. They are so excited and we look forward to seeing you there! </w:t>
      </w:r>
    </w:p>
    <w:p w:rsidR="001D324B" w:rsidRDefault="001D324B" w:rsidP="00460FF1">
      <w:pPr>
        <w:rPr>
          <w:rFonts w:ascii="Times New Roman" w:hAnsi="Times New Roman"/>
          <w:b/>
          <w:u w:val="single"/>
        </w:rPr>
      </w:pPr>
    </w:p>
    <w:p w:rsidR="003753A7" w:rsidRDefault="003753A7" w:rsidP="00460F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INSET DAYS</w:t>
      </w:r>
    </w:p>
    <w:p w:rsidR="003753A7" w:rsidRDefault="003753A7" w:rsidP="00460FF1">
      <w:pPr>
        <w:rPr>
          <w:rFonts w:ascii="Times New Roman" w:hAnsi="Times New Roman"/>
          <w:b/>
          <w:u w:val="single"/>
        </w:rPr>
      </w:pPr>
    </w:p>
    <w:p w:rsidR="003753A7" w:rsidRDefault="003753A7" w:rsidP="00460FF1">
      <w:pPr>
        <w:rPr>
          <w:rFonts w:ascii="Times New Roman" w:hAnsi="Times New Roman"/>
          <w:b/>
        </w:rPr>
      </w:pPr>
      <w:r w:rsidRPr="003753A7">
        <w:rPr>
          <w:rFonts w:ascii="Times New Roman" w:hAnsi="Times New Roman"/>
          <w:b/>
        </w:rPr>
        <w:t>Please note that we no longer have an INSET day on Monday 8</w:t>
      </w:r>
      <w:r w:rsidRPr="003753A7">
        <w:rPr>
          <w:rFonts w:ascii="Times New Roman" w:hAnsi="Times New Roman"/>
          <w:b/>
          <w:vertAlign w:val="superscript"/>
        </w:rPr>
        <w:t>th</w:t>
      </w:r>
      <w:r w:rsidRPr="003753A7">
        <w:rPr>
          <w:rFonts w:ascii="Times New Roman" w:hAnsi="Times New Roman"/>
          <w:b/>
        </w:rPr>
        <w:t xml:space="preserve"> January 2018. </w:t>
      </w:r>
      <w:r w:rsidRPr="00D57B99">
        <w:rPr>
          <w:rFonts w:ascii="Times New Roman" w:hAnsi="Times New Roman"/>
        </w:rPr>
        <w:t>The remaining INSET days have been booked in for Monday</w:t>
      </w:r>
      <w:r w:rsidR="00D57B99" w:rsidRPr="00D57B99">
        <w:rPr>
          <w:rFonts w:ascii="Times New Roman" w:hAnsi="Times New Roman"/>
        </w:rPr>
        <w:t xml:space="preserve"> 23</w:t>
      </w:r>
      <w:r w:rsidR="00D57B99" w:rsidRPr="00D57B99">
        <w:rPr>
          <w:rFonts w:ascii="Times New Roman" w:hAnsi="Times New Roman"/>
          <w:vertAlign w:val="superscript"/>
        </w:rPr>
        <w:t>rd</w:t>
      </w:r>
      <w:r w:rsidR="00D57B99" w:rsidRPr="00D57B99">
        <w:rPr>
          <w:rFonts w:ascii="Times New Roman" w:hAnsi="Times New Roman"/>
        </w:rPr>
        <w:t xml:space="preserve"> July and </w:t>
      </w:r>
      <w:bookmarkStart w:id="0" w:name="_GoBack"/>
      <w:bookmarkEnd w:id="0"/>
      <w:r w:rsidR="00D57B99" w:rsidRPr="00D57B99">
        <w:rPr>
          <w:rFonts w:ascii="Times New Roman" w:hAnsi="Times New Roman"/>
        </w:rPr>
        <w:t>Tuesday 24</w:t>
      </w:r>
      <w:r w:rsidR="00D57B99" w:rsidRPr="00D57B99">
        <w:rPr>
          <w:rFonts w:ascii="Times New Roman" w:hAnsi="Times New Roman"/>
          <w:vertAlign w:val="superscript"/>
        </w:rPr>
        <w:t>th</w:t>
      </w:r>
      <w:r w:rsidR="00D57B99" w:rsidRPr="00D57B99">
        <w:rPr>
          <w:rFonts w:ascii="Times New Roman" w:hAnsi="Times New Roman"/>
        </w:rPr>
        <w:t xml:space="preserve"> July.</w:t>
      </w:r>
    </w:p>
    <w:p w:rsidR="003753A7" w:rsidRPr="003753A7" w:rsidRDefault="003753A7" w:rsidP="00460FF1">
      <w:pPr>
        <w:rPr>
          <w:rFonts w:ascii="Times New Roman" w:hAnsi="Times New Roman"/>
          <w:b/>
        </w:rPr>
      </w:pPr>
    </w:p>
    <w:p w:rsidR="00460FF1" w:rsidRDefault="00460FF1" w:rsidP="00460F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ATTENDANCE</w:t>
      </w:r>
    </w:p>
    <w:p w:rsidR="00460FF1" w:rsidRDefault="00460FF1" w:rsidP="00460FF1">
      <w:pPr>
        <w:rPr>
          <w:rFonts w:ascii="Times New Roman" w:hAnsi="Times New Roman"/>
          <w:b/>
          <w:u w:val="single"/>
        </w:rPr>
      </w:pPr>
    </w:p>
    <w:p w:rsidR="001F5AC0" w:rsidRPr="001F5AC0" w:rsidRDefault="001F5AC0" w:rsidP="001F5AC0">
      <w:pPr>
        <w:rPr>
          <w:rFonts w:ascii="Times New Roman" w:hAnsi="Times New Roman"/>
          <w:b/>
          <w:szCs w:val="24"/>
        </w:rPr>
      </w:pPr>
      <w:r w:rsidRPr="001F5AC0">
        <w:rPr>
          <w:rFonts w:ascii="Times New Roman" w:hAnsi="Times New Roman"/>
          <w:b/>
          <w:szCs w:val="24"/>
        </w:rPr>
        <w:t>School starts at 8.50am</w:t>
      </w:r>
      <w:r w:rsidR="00177275">
        <w:rPr>
          <w:rFonts w:ascii="Times New Roman" w:hAnsi="Times New Roman"/>
          <w:b/>
          <w:szCs w:val="24"/>
        </w:rPr>
        <w:t>…</w:t>
      </w:r>
      <w:r w:rsidR="00742855">
        <w:rPr>
          <w:rFonts w:ascii="Times New Roman" w:hAnsi="Times New Roman"/>
          <w:b/>
          <w:szCs w:val="24"/>
        </w:rPr>
        <w:t xml:space="preserve"> </w:t>
      </w:r>
      <w:r w:rsidR="00742855" w:rsidRPr="00AD465E">
        <w:rPr>
          <w:rFonts w:ascii="Times New Roman" w:hAnsi="Times New Roman"/>
          <w:b/>
          <w:szCs w:val="24"/>
        </w:rPr>
        <w:t xml:space="preserve">If your child is late, please accompany them to the school office </w:t>
      </w:r>
      <w:r w:rsidR="00921A0F" w:rsidRPr="00AD465E">
        <w:rPr>
          <w:rFonts w:ascii="Times New Roman" w:hAnsi="Times New Roman"/>
          <w:b/>
          <w:szCs w:val="24"/>
        </w:rPr>
        <w:t>to sign</w:t>
      </w:r>
      <w:r w:rsidR="00742855" w:rsidRPr="00AD465E">
        <w:rPr>
          <w:rFonts w:ascii="Times New Roman" w:hAnsi="Times New Roman"/>
          <w:b/>
          <w:szCs w:val="24"/>
        </w:rPr>
        <w:t xml:space="preserve"> them in.</w:t>
      </w:r>
    </w:p>
    <w:p w:rsidR="00AD465E" w:rsidRDefault="00AD465E" w:rsidP="001F5AC0">
      <w:pPr>
        <w:rPr>
          <w:rFonts w:ascii="Times New Roman" w:hAnsi="Times New Roman"/>
          <w:b/>
          <w:szCs w:val="24"/>
        </w:rPr>
      </w:pPr>
    </w:p>
    <w:p w:rsidR="001F5AC0" w:rsidRPr="001F5AC0" w:rsidRDefault="001F5AC0" w:rsidP="001F5AC0">
      <w:pPr>
        <w:rPr>
          <w:rFonts w:ascii="Times New Roman" w:hAnsi="Times New Roman"/>
          <w:b/>
          <w:szCs w:val="24"/>
        </w:rPr>
      </w:pPr>
      <w:r w:rsidRPr="001F5AC0">
        <w:rPr>
          <w:rFonts w:ascii="Times New Roman" w:hAnsi="Times New Roman"/>
          <w:b/>
          <w:szCs w:val="24"/>
        </w:rPr>
        <w:t>If y</w:t>
      </w:r>
      <w:r w:rsidR="00742855">
        <w:rPr>
          <w:rFonts w:ascii="Times New Roman" w:hAnsi="Times New Roman"/>
          <w:b/>
          <w:szCs w:val="24"/>
        </w:rPr>
        <w:t>our child can’t attend school…</w:t>
      </w:r>
    </w:p>
    <w:p w:rsidR="001F5AC0" w:rsidRDefault="001F5AC0" w:rsidP="001F5AC0">
      <w:pPr>
        <w:rPr>
          <w:rFonts w:ascii="Times New Roman" w:hAnsi="Times New Roman"/>
          <w:szCs w:val="24"/>
        </w:rPr>
      </w:pPr>
      <w:r w:rsidRPr="001F5AC0">
        <w:rPr>
          <w:rFonts w:ascii="Times New Roman" w:hAnsi="Times New Roman"/>
          <w:szCs w:val="24"/>
        </w:rPr>
        <w:t>Please contact school (before 9.15am where possible) if your child is unable to attend school for any reason.</w:t>
      </w:r>
      <w:r w:rsidR="00177275">
        <w:rPr>
          <w:rFonts w:ascii="Times New Roman" w:hAnsi="Times New Roman"/>
          <w:szCs w:val="24"/>
        </w:rPr>
        <w:t xml:space="preserve"> </w:t>
      </w:r>
      <w:r w:rsidRPr="001F5AC0">
        <w:rPr>
          <w:rFonts w:ascii="Times New Roman" w:hAnsi="Times New Roman"/>
          <w:szCs w:val="24"/>
        </w:rPr>
        <w:t>Continue to keep school informed if your child is going to be off for more than one day.</w:t>
      </w:r>
    </w:p>
    <w:p w:rsidR="00177275" w:rsidRDefault="00177275" w:rsidP="008849A6">
      <w:pPr>
        <w:rPr>
          <w:rFonts w:ascii="Times New Roman" w:hAnsi="Times New Roman"/>
          <w:b/>
        </w:rPr>
      </w:pPr>
    </w:p>
    <w:p w:rsidR="003D2ED6" w:rsidRPr="003D2ED6" w:rsidRDefault="003D2ED6" w:rsidP="00310DC5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 for your contin</w:t>
      </w:r>
      <w:r w:rsidR="00670532">
        <w:rPr>
          <w:rFonts w:ascii="Times New Roman" w:hAnsi="Times New Roman"/>
        </w:rPr>
        <w:t xml:space="preserve">ued support and I look forward to seeing you all </w:t>
      </w:r>
      <w:r w:rsidR="00DD4C65">
        <w:rPr>
          <w:rFonts w:ascii="Times New Roman" w:hAnsi="Times New Roman"/>
        </w:rPr>
        <w:t>in the coming weeks</w:t>
      </w:r>
    </w:p>
    <w:p w:rsidR="00A75697" w:rsidRPr="00310DC5" w:rsidRDefault="00A75697" w:rsidP="00310DC5">
      <w:pPr>
        <w:rPr>
          <w:rFonts w:ascii="Times New Roman" w:hAnsi="Times New Roman"/>
        </w:rPr>
      </w:pPr>
    </w:p>
    <w:p w:rsidR="00803DBD" w:rsidRDefault="0061474C" w:rsidP="00C61094">
      <w:pPr>
        <w:rPr>
          <w:rFonts w:ascii="Times New Roman" w:hAnsi="Times New Roman"/>
        </w:rPr>
      </w:pPr>
      <w:r>
        <w:rPr>
          <w:rFonts w:ascii="Times New Roman" w:hAnsi="Times New Roman"/>
        </w:rPr>
        <w:t>Yours sincerely,</w:t>
      </w:r>
    </w:p>
    <w:p w:rsidR="00166A77" w:rsidRDefault="0061474C">
      <w:pPr>
        <w:rPr>
          <w:rFonts w:ascii="Times New Roman" w:hAnsi="Times New Roman"/>
          <w:b/>
        </w:rPr>
      </w:pPr>
      <w:r w:rsidRPr="0061474C">
        <w:rPr>
          <w:rFonts w:ascii="Times New Roman" w:hAnsi="Times New Roman"/>
          <w:b/>
        </w:rPr>
        <w:t>Mr M O’Brien</w:t>
      </w:r>
    </w:p>
    <w:p w:rsidR="00967443" w:rsidRDefault="00EE30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DATES FOR YOUR DIARY</w:t>
      </w:r>
    </w:p>
    <w:p w:rsidR="00CD33F4" w:rsidRDefault="00CD33F4">
      <w:pPr>
        <w:rPr>
          <w:rFonts w:ascii="Times New Roman" w:hAnsi="Times New Roman"/>
          <w:b/>
        </w:rPr>
      </w:pPr>
    </w:p>
    <w:p w:rsidR="006F0D1F" w:rsidRDefault="006F0D1F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-150"/>
        <w:tblW w:w="10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436"/>
        <w:gridCol w:w="2268"/>
        <w:gridCol w:w="4585"/>
      </w:tblGrid>
      <w:tr w:rsidR="00347B22" w:rsidRPr="0006079C" w:rsidTr="00347B22">
        <w:trPr>
          <w:trHeight w:val="393"/>
        </w:trPr>
        <w:tc>
          <w:tcPr>
            <w:tcW w:w="1933" w:type="dxa"/>
          </w:tcPr>
          <w:p w:rsidR="00EE300D" w:rsidRPr="0006079C" w:rsidRDefault="00EE300D" w:rsidP="0006079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06079C">
              <w:rPr>
                <w:rFonts w:asciiTheme="minorHAnsi" w:hAnsiTheme="minorHAnsi"/>
                <w:b/>
                <w:sz w:val="26"/>
                <w:szCs w:val="26"/>
              </w:rPr>
              <w:t>Date</w:t>
            </w:r>
          </w:p>
        </w:tc>
        <w:tc>
          <w:tcPr>
            <w:tcW w:w="3704" w:type="dxa"/>
            <w:gridSpan w:val="2"/>
          </w:tcPr>
          <w:p w:rsidR="00EE300D" w:rsidRPr="0006079C" w:rsidRDefault="00EE300D" w:rsidP="0006079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06079C">
              <w:rPr>
                <w:rFonts w:asciiTheme="minorHAnsi" w:hAnsiTheme="minorHAnsi"/>
                <w:b/>
                <w:sz w:val="26"/>
                <w:szCs w:val="26"/>
              </w:rPr>
              <w:t>Time</w:t>
            </w:r>
          </w:p>
        </w:tc>
        <w:tc>
          <w:tcPr>
            <w:tcW w:w="4585" w:type="dxa"/>
          </w:tcPr>
          <w:p w:rsidR="00EE300D" w:rsidRPr="0006079C" w:rsidRDefault="00EE300D" w:rsidP="0006079C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06079C">
              <w:rPr>
                <w:rFonts w:asciiTheme="minorHAnsi" w:hAnsiTheme="minorHAnsi"/>
                <w:b/>
                <w:sz w:val="26"/>
                <w:szCs w:val="26"/>
              </w:rPr>
              <w:t>Event</w:t>
            </w:r>
          </w:p>
        </w:tc>
      </w:tr>
      <w:tr w:rsidR="00347B22" w:rsidRPr="001D16A0" w:rsidTr="00347B22">
        <w:trPr>
          <w:trHeight w:val="157"/>
        </w:trPr>
        <w:tc>
          <w:tcPr>
            <w:tcW w:w="1933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29</w:t>
            </w:r>
            <w:r w:rsidRPr="00BA757A">
              <w:rPr>
                <w:rFonts w:cs="Arial"/>
                <w:szCs w:val="24"/>
                <w:vertAlign w:val="superscript"/>
              </w:rPr>
              <w:t>th</w:t>
            </w:r>
            <w:r w:rsidRPr="00BA757A">
              <w:rPr>
                <w:rFonts w:cs="Arial"/>
                <w:szCs w:val="24"/>
              </w:rPr>
              <w:t xml:space="preserve"> Nov</w:t>
            </w:r>
          </w:p>
        </w:tc>
        <w:tc>
          <w:tcPr>
            <w:tcW w:w="3704" w:type="dxa"/>
            <w:gridSpan w:val="2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WW2 Day</w:t>
            </w:r>
          </w:p>
        </w:tc>
      </w:tr>
      <w:tr w:rsidR="00347B22" w:rsidRPr="001D16A0" w:rsidTr="00347B22">
        <w:trPr>
          <w:trHeight w:val="157"/>
        </w:trPr>
        <w:tc>
          <w:tcPr>
            <w:tcW w:w="1933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1</w:t>
            </w:r>
            <w:r w:rsidRPr="00BA757A">
              <w:rPr>
                <w:rFonts w:cs="Arial"/>
                <w:szCs w:val="24"/>
                <w:vertAlign w:val="superscript"/>
              </w:rPr>
              <w:t>st</w:t>
            </w:r>
            <w:r w:rsidRPr="00BA757A"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3704" w:type="dxa"/>
            <w:gridSpan w:val="2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2pm</w:t>
            </w:r>
          </w:p>
        </w:tc>
        <w:tc>
          <w:tcPr>
            <w:tcW w:w="4585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Y5R Class Assembly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7</w:t>
            </w:r>
            <w:r w:rsidRPr="00BA757A">
              <w:rPr>
                <w:rFonts w:cs="Arial"/>
                <w:szCs w:val="24"/>
                <w:vertAlign w:val="superscript"/>
              </w:rPr>
              <w:t>th</w:t>
            </w:r>
            <w:r w:rsidRPr="00BA757A"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3704" w:type="dxa"/>
            <w:gridSpan w:val="2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6pm-8pm</w:t>
            </w:r>
          </w:p>
        </w:tc>
        <w:tc>
          <w:tcPr>
            <w:tcW w:w="4585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PTA Christmas Fete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11</w:t>
            </w:r>
            <w:r w:rsidRPr="00BA757A">
              <w:rPr>
                <w:rFonts w:cs="Arial"/>
                <w:szCs w:val="24"/>
                <w:vertAlign w:val="superscript"/>
              </w:rPr>
              <w:t>th</w:t>
            </w:r>
            <w:r w:rsidRPr="00BA757A"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3704" w:type="dxa"/>
            <w:gridSpan w:val="2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Waterfront Church Assembly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FF48E7" w:rsidRPr="00BA757A" w:rsidRDefault="00FF48E7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Pr="00FF48E7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3704" w:type="dxa"/>
            <w:gridSpan w:val="2"/>
          </w:tcPr>
          <w:p w:rsidR="00FF48E7" w:rsidRPr="00BA757A" w:rsidRDefault="00FF48E7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FF48E7" w:rsidRPr="00BA757A" w:rsidRDefault="00FF48E7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Reception trip to </w:t>
            </w:r>
            <w:proofErr w:type="spellStart"/>
            <w:r>
              <w:rPr>
                <w:rFonts w:cs="Arial"/>
                <w:szCs w:val="24"/>
              </w:rPr>
              <w:t>Morriston</w:t>
            </w:r>
            <w:proofErr w:type="spellEnd"/>
            <w:r>
              <w:rPr>
                <w:rFonts w:cs="Arial"/>
                <w:szCs w:val="24"/>
              </w:rPr>
              <w:t xml:space="preserve"> Fire Station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FF48E7" w:rsidRPr="00BA757A" w:rsidRDefault="00FF48E7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  <w:r w:rsidRPr="00FF48E7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3704" w:type="dxa"/>
            <w:gridSpan w:val="2"/>
          </w:tcPr>
          <w:p w:rsidR="00FF48E7" w:rsidRPr="00BA757A" w:rsidRDefault="00FF48E7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FF48E7" w:rsidRPr="00BA757A" w:rsidRDefault="00FF48E7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Choir singing in </w:t>
            </w:r>
            <w:proofErr w:type="spellStart"/>
            <w:r>
              <w:rPr>
                <w:rFonts w:cs="Arial"/>
                <w:szCs w:val="24"/>
              </w:rPr>
              <w:t>Gelli</w:t>
            </w:r>
            <w:proofErr w:type="spellEnd"/>
            <w:r>
              <w:rPr>
                <w:rFonts w:cs="Arial"/>
                <w:szCs w:val="24"/>
              </w:rPr>
              <w:t xml:space="preserve"> Gardens Complex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14</w:t>
            </w:r>
            <w:r w:rsidRPr="00BA757A">
              <w:rPr>
                <w:rFonts w:cs="Arial"/>
                <w:szCs w:val="24"/>
                <w:vertAlign w:val="superscript"/>
              </w:rPr>
              <w:t>th</w:t>
            </w:r>
            <w:r w:rsidRPr="00BA757A"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3704" w:type="dxa"/>
            <w:gridSpan w:val="2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Christmas Dinner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347B22" w:rsidRPr="00BA757A" w:rsidRDefault="00347B22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15</w:t>
            </w:r>
            <w:r w:rsidRPr="00BA757A">
              <w:rPr>
                <w:rFonts w:cs="Arial"/>
                <w:szCs w:val="24"/>
                <w:vertAlign w:val="superscript"/>
              </w:rPr>
              <w:t>th</w:t>
            </w:r>
            <w:r w:rsidRPr="00BA757A"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1436" w:type="dxa"/>
          </w:tcPr>
          <w:p w:rsidR="00347B22" w:rsidRPr="00BA757A" w:rsidRDefault="00347B22" w:rsidP="0006079C">
            <w:pPr>
              <w:jc w:val="center"/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10am/2pm</w:t>
            </w:r>
          </w:p>
        </w:tc>
        <w:tc>
          <w:tcPr>
            <w:tcW w:w="2268" w:type="dxa"/>
          </w:tcPr>
          <w:p w:rsidR="00347B22" w:rsidRPr="00347B22" w:rsidRDefault="00347B22" w:rsidP="0006079C">
            <w:pPr>
              <w:jc w:val="center"/>
              <w:rPr>
                <w:rFonts w:cs="Arial"/>
                <w:szCs w:val="24"/>
              </w:rPr>
            </w:pPr>
            <w:r w:rsidRPr="00347B22">
              <w:rPr>
                <w:rFonts w:cs="Arial"/>
                <w:szCs w:val="24"/>
              </w:rPr>
              <w:t xml:space="preserve">Birchgrove Primary </w:t>
            </w:r>
            <w:r>
              <w:rPr>
                <w:rFonts w:cs="Arial"/>
                <w:szCs w:val="24"/>
              </w:rPr>
              <w:t>(</w:t>
            </w:r>
            <w:r w:rsidRPr="00347B22">
              <w:rPr>
                <w:rFonts w:cs="Arial"/>
                <w:szCs w:val="24"/>
              </w:rPr>
              <w:t>Lower Hall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4585" w:type="dxa"/>
          </w:tcPr>
          <w:p w:rsidR="00347B22" w:rsidRPr="00BA757A" w:rsidRDefault="00347B22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Nursery</w:t>
            </w:r>
            <w:r>
              <w:rPr>
                <w:rFonts w:cs="Arial"/>
                <w:szCs w:val="24"/>
              </w:rPr>
              <w:t xml:space="preserve"> &amp; Rec</w:t>
            </w:r>
            <w:r w:rsidRPr="00BA757A">
              <w:rPr>
                <w:rFonts w:cs="Arial"/>
                <w:szCs w:val="24"/>
              </w:rPr>
              <w:t xml:space="preserve"> Christmas</w:t>
            </w:r>
            <w:r>
              <w:rPr>
                <w:rFonts w:cs="Arial"/>
                <w:szCs w:val="24"/>
              </w:rPr>
              <w:t xml:space="preserve"> Nativity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347B22" w:rsidRPr="00BA757A" w:rsidRDefault="00347B22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19</w:t>
            </w:r>
            <w:r w:rsidRPr="00BA757A">
              <w:rPr>
                <w:rFonts w:cs="Arial"/>
                <w:szCs w:val="24"/>
                <w:vertAlign w:val="superscript"/>
              </w:rPr>
              <w:t>th</w:t>
            </w:r>
            <w:r w:rsidRPr="00BA757A"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1436" w:type="dxa"/>
          </w:tcPr>
          <w:p w:rsidR="00347B22" w:rsidRPr="00BA757A" w:rsidRDefault="00347B22" w:rsidP="0006079C">
            <w:pPr>
              <w:jc w:val="center"/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6:30</w:t>
            </w:r>
            <w:r>
              <w:rPr>
                <w:rFonts w:cs="Arial"/>
                <w:szCs w:val="24"/>
              </w:rPr>
              <w:t>pm</w:t>
            </w:r>
          </w:p>
        </w:tc>
        <w:tc>
          <w:tcPr>
            <w:tcW w:w="2268" w:type="dxa"/>
          </w:tcPr>
          <w:p w:rsidR="00347B22" w:rsidRPr="00347B22" w:rsidRDefault="00347B22" w:rsidP="0006079C">
            <w:pPr>
              <w:jc w:val="center"/>
              <w:rPr>
                <w:rFonts w:cs="Arial"/>
                <w:szCs w:val="24"/>
              </w:rPr>
            </w:pPr>
            <w:r w:rsidRPr="00347B22">
              <w:rPr>
                <w:rFonts w:cs="Arial"/>
                <w:szCs w:val="24"/>
              </w:rPr>
              <w:t>Birchgrove Comprehensive</w:t>
            </w:r>
          </w:p>
        </w:tc>
        <w:tc>
          <w:tcPr>
            <w:tcW w:w="4585" w:type="dxa"/>
          </w:tcPr>
          <w:p w:rsidR="00347B22" w:rsidRPr="00BA757A" w:rsidRDefault="00347B22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Year 1, 2 &amp; 3 Christmas Concert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347B22" w:rsidRPr="00BA757A" w:rsidRDefault="00347B22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20</w:t>
            </w:r>
            <w:r w:rsidRPr="00BA757A">
              <w:rPr>
                <w:rFonts w:cs="Arial"/>
                <w:szCs w:val="24"/>
                <w:vertAlign w:val="superscript"/>
              </w:rPr>
              <w:t>th</w:t>
            </w:r>
            <w:r w:rsidRPr="00BA757A"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1436" w:type="dxa"/>
          </w:tcPr>
          <w:p w:rsidR="00347B22" w:rsidRPr="00BA757A" w:rsidRDefault="00347B22" w:rsidP="0006079C">
            <w:pPr>
              <w:jc w:val="center"/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6:30</w:t>
            </w:r>
            <w:r>
              <w:rPr>
                <w:rFonts w:cs="Arial"/>
                <w:szCs w:val="24"/>
              </w:rPr>
              <w:t>pm</w:t>
            </w:r>
          </w:p>
        </w:tc>
        <w:tc>
          <w:tcPr>
            <w:tcW w:w="2268" w:type="dxa"/>
          </w:tcPr>
          <w:p w:rsidR="00347B22" w:rsidRPr="00347B22" w:rsidRDefault="00347B22" w:rsidP="0006079C">
            <w:pPr>
              <w:jc w:val="center"/>
              <w:rPr>
                <w:rFonts w:cs="Arial"/>
                <w:szCs w:val="24"/>
              </w:rPr>
            </w:pPr>
            <w:r w:rsidRPr="00347B22">
              <w:rPr>
                <w:rFonts w:cs="Arial"/>
                <w:szCs w:val="24"/>
              </w:rPr>
              <w:t>Birchgrove Comprehensive</w:t>
            </w:r>
          </w:p>
        </w:tc>
        <w:tc>
          <w:tcPr>
            <w:tcW w:w="4585" w:type="dxa"/>
          </w:tcPr>
          <w:p w:rsidR="00347B22" w:rsidRPr="00BA757A" w:rsidRDefault="00347B22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Year 4, 5 &amp; 6 Christmas Concert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21</w:t>
            </w:r>
            <w:r w:rsidRPr="00BA757A">
              <w:rPr>
                <w:rFonts w:cs="Arial"/>
                <w:szCs w:val="24"/>
                <w:vertAlign w:val="superscript"/>
              </w:rPr>
              <w:t>st</w:t>
            </w:r>
            <w:r w:rsidRPr="00BA757A">
              <w:rPr>
                <w:rFonts w:cs="Arial"/>
                <w:szCs w:val="24"/>
              </w:rPr>
              <w:t xml:space="preserve"> Dec</w:t>
            </w:r>
          </w:p>
        </w:tc>
        <w:tc>
          <w:tcPr>
            <w:tcW w:w="3704" w:type="dxa"/>
            <w:gridSpan w:val="2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EE300D" w:rsidRPr="00BA757A" w:rsidRDefault="00EE300D" w:rsidP="0006079C">
            <w:pPr>
              <w:rPr>
                <w:rFonts w:cs="Arial"/>
                <w:szCs w:val="24"/>
              </w:rPr>
            </w:pPr>
            <w:r w:rsidRPr="00BA757A">
              <w:rPr>
                <w:rFonts w:cs="Arial"/>
                <w:szCs w:val="24"/>
              </w:rPr>
              <w:t>Christmas Parties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EE300D" w:rsidRPr="00BA757A" w:rsidRDefault="00EE300D" w:rsidP="0006079C">
            <w:pPr>
              <w:rPr>
                <w:rFonts w:cs="Arial"/>
                <w:b/>
                <w:szCs w:val="24"/>
              </w:rPr>
            </w:pPr>
            <w:r w:rsidRPr="00BA757A">
              <w:rPr>
                <w:rFonts w:cs="Arial"/>
                <w:b/>
                <w:szCs w:val="24"/>
              </w:rPr>
              <w:t>22</w:t>
            </w:r>
            <w:r w:rsidRPr="00BA757A">
              <w:rPr>
                <w:rFonts w:cs="Arial"/>
                <w:b/>
                <w:szCs w:val="24"/>
                <w:vertAlign w:val="superscript"/>
              </w:rPr>
              <w:t>nd</w:t>
            </w:r>
            <w:r w:rsidRPr="00BA757A">
              <w:rPr>
                <w:rFonts w:cs="Arial"/>
                <w:b/>
                <w:szCs w:val="24"/>
              </w:rPr>
              <w:t xml:space="preserve"> Dec</w:t>
            </w:r>
          </w:p>
        </w:tc>
        <w:tc>
          <w:tcPr>
            <w:tcW w:w="3704" w:type="dxa"/>
            <w:gridSpan w:val="2"/>
          </w:tcPr>
          <w:p w:rsidR="00EE300D" w:rsidRPr="00BA757A" w:rsidRDefault="00EE300D" w:rsidP="0006079C">
            <w:pPr>
              <w:rPr>
                <w:rFonts w:cs="Arial"/>
                <w:b/>
                <w:szCs w:val="24"/>
              </w:rPr>
            </w:pPr>
            <w:r w:rsidRPr="00BA757A">
              <w:rPr>
                <w:rFonts w:cs="Arial"/>
                <w:b/>
                <w:szCs w:val="24"/>
              </w:rPr>
              <w:t>1:10pm</w:t>
            </w:r>
          </w:p>
        </w:tc>
        <w:tc>
          <w:tcPr>
            <w:tcW w:w="4585" w:type="dxa"/>
          </w:tcPr>
          <w:p w:rsidR="00EE300D" w:rsidRPr="00BA757A" w:rsidRDefault="00EE300D" w:rsidP="0006079C">
            <w:pPr>
              <w:rPr>
                <w:rFonts w:cs="Arial"/>
                <w:b/>
                <w:szCs w:val="24"/>
              </w:rPr>
            </w:pPr>
            <w:r w:rsidRPr="00BA757A">
              <w:rPr>
                <w:rFonts w:cs="Arial"/>
                <w:b/>
                <w:szCs w:val="24"/>
              </w:rPr>
              <w:t>End of term</w:t>
            </w:r>
          </w:p>
        </w:tc>
      </w:tr>
      <w:tr w:rsidR="00347B22" w:rsidRPr="001D16A0" w:rsidTr="00347B22">
        <w:trPr>
          <w:trHeight w:val="164"/>
        </w:trPr>
        <w:tc>
          <w:tcPr>
            <w:tcW w:w="1933" w:type="dxa"/>
          </w:tcPr>
          <w:p w:rsidR="00EE300D" w:rsidRPr="00BA757A" w:rsidRDefault="00D57B99" w:rsidP="0006079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8</w:t>
            </w:r>
            <w:r w:rsidRPr="00D57B99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 xml:space="preserve"> Jan</w:t>
            </w:r>
          </w:p>
        </w:tc>
        <w:tc>
          <w:tcPr>
            <w:tcW w:w="3704" w:type="dxa"/>
            <w:gridSpan w:val="2"/>
          </w:tcPr>
          <w:p w:rsidR="00EE300D" w:rsidRPr="00BA757A" w:rsidRDefault="00EE300D" w:rsidP="0006079C">
            <w:pPr>
              <w:rPr>
                <w:rFonts w:cs="Arial"/>
                <w:b/>
                <w:szCs w:val="24"/>
              </w:rPr>
            </w:pPr>
            <w:r w:rsidRPr="00BA757A">
              <w:rPr>
                <w:rFonts w:cs="Arial"/>
                <w:b/>
                <w:szCs w:val="24"/>
              </w:rPr>
              <w:t>8:50am</w:t>
            </w:r>
          </w:p>
        </w:tc>
        <w:tc>
          <w:tcPr>
            <w:tcW w:w="4585" w:type="dxa"/>
          </w:tcPr>
          <w:p w:rsidR="00EE300D" w:rsidRPr="00BA757A" w:rsidRDefault="00EE300D" w:rsidP="0006079C">
            <w:pPr>
              <w:rPr>
                <w:rFonts w:cs="Arial"/>
                <w:b/>
                <w:szCs w:val="24"/>
              </w:rPr>
            </w:pPr>
            <w:r w:rsidRPr="00BA757A">
              <w:rPr>
                <w:rFonts w:cs="Arial"/>
                <w:b/>
                <w:szCs w:val="24"/>
              </w:rPr>
              <w:t>Start of term</w:t>
            </w:r>
          </w:p>
        </w:tc>
      </w:tr>
      <w:tr w:rsidR="001912BB" w:rsidRPr="00D57B99" w:rsidTr="00347B22">
        <w:trPr>
          <w:trHeight w:val="164"/>
        </w:trPr>
        <w:tc>
          <w:tcPr>
            <w:tcW w:w="1933" w:type="dxa"/>
          </w:tcPr>
          <w:p w:rsidR="001912BB" w:rsidRPr="001912BB" w:rsidRDefault="001912BB" w:rsidP="0006079C">
            <w:pPr>
              <w:rPr>
                <w:rFonts w:cs="Arial"/>
                <w:szCs w:val="24"/>
              </w:rPr>
            </w:pPr>
            <w:r w:rsidRPr="001912BB">
              <w:rPr>
                <w:rFonts w:cs="Arial"/>
                <w:szCs w:val="24"/>
              </w:rPr>
              <w:t>26</w:t>
            </w:r>
            <w:r w:rsidRPr="001912BB">
              <w:rPr>
                <w:rFonts w:cs="Arial"/>
                <w:szCs w:val="24"/>
                <w:vertAlign w:val="superscript"/>
              </w:rPr>
              <w:t>th</w:t>
            </w:r>
            <w:r w:rsidRPr="001912BB">
              <w:rPr>
                <w:rFonts w:cs="Arial"/>
                <w:szCs w:val="24"/>
              </w:rPr>
              <w:t xml:space="preserve"> Jan</w:t>
            </w:r>
          </w:p>
        </w:tc>
        <w:tc>
          <w:tcPr>
            <w:tcW w:w="3704" w:type="dxa"/>
            <w:gridSpan w:val="2"/>
          </w:tcPr>
          <w:p w:rsidR="001912BB" w:rsidRPr="001912BB" w:rsidRDefault="001912BB" w:rsidP="0006079C">
            <w:pPr>
              <w:rPr>
                <w:rFonts w:cs="Arial"/>
                <w:szCs w:val="24"/>
              </w:rPr>
            </w:pPr>
            <w:r w:rsidRPr="001912BB">
              <w:rPr>
                <w:rFonts w:cs="Arial"/>
                <w:szCs w:val="24"/>
              </w:rPr>
              <w:t>2pm</w:t>
            </w:r>
          </w:p>
        </w:tc>
        <w:tc>
          <w:tcPr>
            <w:tcW w:w="4585" w:type="dxa"/>
          </w:tcPr>
          <w:p w:rsidR="001912BB" w:rsidRPr="001912BB" w:rsidRDefault="001912BB" w:rsidP="0006079C">
            <w:pPr>
              <w:rPr>
                <w:rFonts w:cs="Arial"/>
                <w:szCs w:val="24"/>
              </w:rPr>
            </w:pPr>
            <w:r w:rsidRPr="001912BB">
              <w:rPr>
                <w:rFonts w:cs="Arial"/>
                <w:szCs w:val="24"/>
              </w:rPr>
              <w:t>Y3J Class Assembly</w:t>
            </w:r>
          </w:p>
        </w:tc>
      </w:tr>
      <w:tr w:rsidR="001912BB" w:rsidRPr="00D57B99" w:rsidTr="00347B22">
        <w:trPr>
          <w:trHeight w:val="164"/>
        </w:trPr>
        <w:tc>
          <w:tcPr>
            <w:tcW w:w="1933" w:type="dxa"/>
          </w:tcPr>
          <w:p w:rsidR="001912BB" w:rsidRP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Pr="001912BB">
              <w:rPr>
                <w:rFonts w:cs="Arial"/>
                <w:szCs w:val="24"/>
                <w:vertAlign w:val="superscript"/>
              </w:rPr>
              <w:t>nd</w:t>
            </w:r>
            <w:r>
              <w:rPr>
                <w:rFonts w:cs="Arial"/>
                <w:szCs w:val="24"/>
              </w:rPr>
              <w:t xml:space="preserve"> Feb</w:t>
            </w:r>
          </w:p>
        </w:tc>
        <w:tc>
          <w:tcPr>
            <w:tcW w:w="3704" w:type="dxa"/>
            <w:gridSpan w:val="2"/>
          </w:tcPr>
          <w:p w:rsidR="001912BB" w:rsidRP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2pm</w:t>
            </w:r>
          </w:p>
        </w:tc>
        <w:tc>
          <w:tcPr>
            <w:tcW w:w="4585" w:type="dxa"/>
          </w:tcPr>
          <w:p w:rsidR="001912BB" w:rsidRP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Y3M Class Assembly</w:t>
            </w:r>
          </w:p>
        </w:tc>
      </w:tr>
      <w:tr w:rsidR="001912BB" w:rsidRPr="00D57B99" w:rsidTr="00347B22">
        <w:trPr>
          <w:trHeight w:val="164"/>
        </w:trPr>
        <w:tc>
          <w:tcPr>
            <w:tcW w:w="1933" w:type="dxa"/>
          </w:tcPr>
          <w:p w:rsid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</w:t>
            </w:r>
            <w:r w:rsidRPr="001912BB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Feb</w:t>
            </w:r>
          </w:p>
        </w:tc>
        <w:tc>
          <w:tcPr>
            <w:tcW w:w="3704" w:type="dxa"/>
            <w:gridSpan w:val="2"/>
          </w:tcPr>
          <w:p w:rsid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2pm</w:t>
            </w:r>
          </w:p>
        </w:tc>
        <w:tc>
          <w:tcPr>
            <w:tcW w:w="4585" w:type="dxa"/>
          </w:tcPr>
          <w:p w:rsid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Y4R Class Assembly</w:t>
            </w:r>
          </w:p>
        </w:tc>
      </w:tr>
      <w:tr w:rsidR="001912BB" w:rsidRPr="00D57B99" w:rsidTr="00347B22">
        <w:trPr>
          <w:trHeight w:val="164"/>
        </w:trPr>
        <w:tc>
          <w:tcPr>
            <w:tcW w:w="1933" w:type="dxa"/>
          </w:tcPr>
          <w:p w:rsid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  <w:r w:rsidRPr="001912BB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Feb</w:t>
            </w:r>
          </w:p>
        </w:tc>
        <w:tc>
          <w:tcPr>
            <w:tcW w:w="3704" w:type="dxa"/>
            <w:gridSpan w:val="2"/>
          </w:tcPr>
          <w:p w:rsid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2pm</w:t>
            </w:r>
          </w:p>
        </w:tc>
        <w:tc>
          <w:tcPr>
            <w:tcW w:w="4585" w:type="dxa"/>
          </w:tcPr>
          <w:p w:rsid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Y4M Class Assembly</w:t>
            </w:r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EE300D" w:rsidRPr="00D57B99" w:rsidRDefault="00D57B99" w:rsidP="0006079C">
            <w:pPr>
              <w:rPr>
                <w:rFonts w:cs="Arial"/>
                <w:b/>
                <w:szCs w:val="24"/>
              </w:rPr>
            </w:pPr>
            <w:r w:rsidRPr="00D57B99">
              <w:rPr>
                <w:rFonts w:cs="Arial"/>
                <w:b/>
                <w:szCs w:val="24"/>
              </w:rPr>
              <w:t>19</w:t>
            </w:r>
            <w:r w:rsidRPr="00D57B99">
              <w:rPr>
                <w:rFonts w:cs="Arial"/>
                <w:b/>
                <w:szCs w:val="24"/>
                <w:vertAlign w:val="superscript"/>
              </w:rPr>
              <w:t>th</w:t>
            </w:r>
            <w:r w:rsidRPr="00D57B99">
              <w:rPr>
                <w:rFonts w:cs="Arial"/>
                <w:b/>
                <w:szCs w:val="24"/>
              </w:rPr>
              <w:t>- 23</w:t>
            </w:r>
            <w:r w:rsidRPr="00D57B99">
              <w:rPr>
                <w:rFonts w:cs="Arial"/>
                <w:b/>
                <w:szCs w:val="24"/>
                <w:vertAlign w:val="superscript"/>
              </w:rPr>
              <w:t>rd</w:t>
            </w:r>
            <w:r w:rsidRPr="00D57B99">
              <w:rPr>
                <w:rFonts w:cs="Arial"/>
                <w:b/>
                <w:szCs w:val="24"/>
              </w:rPr>
              <w:t xml:space="preserve"> Feb</w:t>
            </w:r>
          </w:p>
        </w:tc>
        <w:tc>
          <w:tcPr>
            <w:tcW w:w="3704" w:type="dxa"/>
            <w:gridSpan w:val="2"/>
          </w:tcPr>
          <w:p w:rsidR="00EE300D" w:rsidRPr="00D57B99" w:rsidRDefault="00EE300D" w:rsidP="0006079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585" w:type="dxa"/>
          </w:tcPr>
          <w:p w:rsidR="00EE300D" w:rsidRPr="00D57B99" w:rsidRDefault="00D57B99" w:rsidP="0006079C">
            <w:pPr>
              <w:rPr>
                <w:rFonts w:cs="Arial"/>
                <w:b/>
                <w:szCs w:val="24"/>
              </w:rPr>
            </w:pPr>
            <w:r w:rsidRPr="00D57B99">
              <w:rPr>
                <w:rFonts w:cs="Arial"/>
                <w:b/>
                <w:szCs w:val="24"/>
              </w:rPr>
              <w:t>Half Term</w:t>
            </w:r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 w:rsidRPr="00D57B99">
              <w:rPr>
                <w:rFonts w:cs="Arial"/>
                <w:szCs w:val="24"/>
              </w:rPr>
              <w:t>5</w:t>
            </w:r>
            <w:r w:rsidRPr="00D57B99">
              <w:rPr>
                <w:rFonts w:cs="Arial"/>
                <w:szCs w:val="24"/>
                <w:vertAlign w:val="superscript"/>
              </w:rPr>
              <w:t>th</w:t>
            </w:r>
            <w:r w:rsidRPr="00D57B99">
              <w:rPr>
                <w:rFonts w:cs="Arial"/>
                <w:szCs w:val="24"/>
              </w:rPr>
              <w:t>-9</w:t>
            </w:r>
            <w:r w:rsidRPr="00D57B99">
              <w:rPr>
                <w:rFonts w:cs="Arial"/>
                <w:szCs w:val="24"/>
                <w:vertAlign w:val="superscript"/>
              </w:rPr>
              <w:t>th</w:t>
            </w:r>
            <w:r w:rsidR="00166A77">
              <w:rPr>
                <w:rFonts w:cs="Arial"/>
                <w:szCs w:val="24"/>
              </w:rPr>
              <w:t xml:space="preserve"> Mar</w:t>
            </w:r>
          </w:p>
        </w:tc>
        <w:tc>
          <w:tcPr>
            <w:tcW w:w="3704" w:type="dxa"/>
            <w:gridSpan w:val="2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 w:rsidRPr="00D57B99">
              <w:rPr>
                <w:rFonts w:cs="Arial"/>
                <w:szCs w:val="24"/>
              </w:rPr>
              <w:t xml:space="preserve">Y4 Residential Trip to </w:t>
            </w:r>
            <w:proofErr w:type="spellStart"/>
            <w:r w:rsidRPr="00D57B99">
              <w:rPr>
                <w:rFonts w:cs="Arial"/>
                <w:szCs w:val="24"/>
              </w:rPr>
              <w:t>Llangrannog</w:t>
            </w:r>
            <w:proofErr w:type="spellEnd"/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 w:rsidRPr="00D57B99">
              <w:rPr>
                <w:rFonts w:cs="Arial"/>
                <w:szCs w:val="24"/>
              </w:rPr>
              <w:t>12</w:t>
            </w:r>
            <w:r w:rsidRPr="00D57B99">
              <w:rPr>
                <w:rFonts w:cs="Arial"/>
                <w:szCs w:val="24"/>
                <w:vertAlign w:val="superscript"/>
              </w:rPr>
              <w:t>th</w:t>
            </w:r>
            <w:r w:rsidR="00166A77">
              <w:rPr>
                <w:rFonts w:cs="Arial"/>
                <w:szCs w:val="24"/>
              </w:rPr>
              <w:t xml:space="preserve"> Mar</w:t>
            </w:r>
          </w:p>
        </w:tc>
        <w:tc>
          <w:tcPr>
            <w:tcW w:w="3704" w:type="dxa"/>
            <w:gridSpan w:val="2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 w:rsidRPr="00D57B99">
              <w:rPr>
                <w:rFonts w:cs="Arial"/>
                <w:szCs w:val="24"/>
              </w:rPr>
              <w:t>Waterfront Church Assembly</w:t>
            </w:r>
          </w:p>
        </w:tc>
      </w:tr>
      <w:tr w:rsidR="001912BB" w:rsidRPr="00D57B99" w:rsidTr="00347B22">
        <w:trPr>
          <w:trHeight w:val="164"/>
        </w:trPr>
        <w:tc>
          <w:tcPr>
            <w:tcW w:w="1933" w:type="dxa"/>
          </w:tcPr>
          <w:p w:rsidR="001912BB" w:rsidRPr="00D57B99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</w:t>
            </w:r>
            <w:r w:rsidRPr="001912BB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Mar</w:t>
            </w:r>
          </w:p>
        </w:tc>
        <w:tc>
          <w:tcPr>
            <w:tcW w:w="3704" w:type="dxa"/>
            <w:gridSpan w:val="2"/>
          </w:tcPr>
          <w:p w:rsidR="001912BB" w:rsidRPr="00D57B99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2pm</w:t>
            </w:r>
          </w:p>
        </w:tc>
        <w:tc>
          <w:tcPr>
            <w:tcW w:w="4585" w:type="dxa"/>
          </w:tcPr>
          <w:p w:rsidR="001912BB" w:rsidRPr="00D57B99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Y2W Class Assembly</w:t>
            </w:r>
          </w:p>
        </w:tc>
      </w:tr>
      <w:tr w:rsidR="001912BB" w:rsidRPr="00D57B99" w:rsidTr="00347B22">
        <w:trPr>
          <w:trHeight w:val="164"/>
        </w:trPr>
        <w:tc>
          <w:tcPr>
            <w:tcW w:w="1933" w:type="dxa"/>
          </w:tcPr>
          <w:p w:rsid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  <w:r w:rsidRPr="001912BB">
              <w:rPr>
                <w:rFonts w:cs="Arial"/>
                <w:szCs w:val="24"/>
                <w:vertAlign w:val="superscript"/>
              </w:rPr>
              <w:t>rd</w:t>
            </w:r>
            <w:r>
              <w:rPr>
                <w:rFonts w:cs="Arial"/>
                <w:szCs w:val="24"/>
              </w:rPr>
              <w:t xml:space="preserve"> Mar</w:t>
            </w:r>
          </w:p>
        </w:tc>
        <w:tc>
          <w:tcPr>
            <w:tcW w:w="3704" w:type="dxa"/>
            <w:gridSpan w:val="2"/>
          </w:tcPr>
          <w:p w:rsid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2pm</w:t>
            </w:r>
          </w:p>
        </w:tc>
        <w:tc>
          <w:tcPr>
            <w:tcW w:w="4585" w:type="dxa"/>
          </w:tcPr>
          <w:p w:rsidR="001912BB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Y2B Class Assembly</w:t>
            </w:r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30</w:t>
            </w:r>
            <w:r w:rsidRPr="00D57B99">
              <w:rPr>
                <w:rFonts w:cs="Arial"/>
                <w:b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Cs w:val="24"/>
              </w:rPr>
              <w:t>-13</w:t>
            </w:r>
            <w:r w:rsidRPr="00D57B99">
              <w:rPr>
                <w:rFonts w:cs="Arial"/>
                <w:b/>
                <w:szCs w:val="24"/>
                <w:vertAlign w:val="superscript"/>
              </w:rPr>
              <w:t>th</w:t>
            </w:r>
            <w:r w:rsidR="00166A77">
              <w:rPr>
                <w:rFonts w:cs="Arial"/>
                <w:b/>
                <w:szCs w:val="24"/>
              </w:rPr>
              <w:t xml:space="preserve"> Apr</w:t>
            </w:r>
          </w:p>
        </w:tc>
        <w:tc>
          <w:tcPr>
            <w:tcW w:w="3704" w:type="dxa"/>
            <w:gridSpan w:val="2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585" w:type="dxa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Easter Holidays</w:t>
            </w:r>
          </w:p>
        </w:tc>
      </w:tr>
      <w:tr w:rsidR="001912BB" w:rsidRPr="00D57B99" w:rsidTr="00347B22">
        <w:trPr>
          <w:trHeight w:val="164"/>
        </w:trPr>
        <w:tc>
          <w:tcPr>
            <w:tcW w:w="1933" w:type="dxa"/>
          </w:tcPr>
          <w:p w:rsidR="001912BB" w:rsidRPr="00D57B99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  <w:r w:rsidRPr="001912BB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3704" w:type="dxa"/>
            <w:gridSpan w:val="2"/>
          </w:tcPr>
          <w:p w:rsidR="001912BB" w:rsidRPr="00D57B99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2pm</w:t>
            </w:r>
          </w:p>
        </w:tc>
        <w:tc>
          <w:tcPr>
            <w:tcW w:w="4585" w:type="dxa"/>
          </w:tcPr>
          <w:p w:rsidR="001912BB" w:rsidRPr="00D57B99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Y1A Class Assembly</w:t>
            </w:r>
          </w:p>
        </w:tc>
      </w:tr>
      <w:tr w:rsidR="001912BB" w:rsidRPr="00D57B99" w:rsidTr="00347B22">
        <w:trPr>
          <w:trHeight w:val="164"/>
        </w:trPr>
        <w:tc>
          <w:tcPr>
            <w:tcW w:w="1933" w:type="dxa"/>
          </w:tcPr>
          <w:p w:rsidR="001912BB" w:rsidRPr="00D57B99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Pr="001912BB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3704" w:type="dxa"/>
            <w:gridSpan w:val="2"/>
          </w:tcPr>
          <w:p w:rsidR="001912BB" w:rsidRPr="00D57B99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2pm</w:t>
            </w:r>
          </w:p>
        </w:tc>
        <w:tc>
          <w:tcPr>
            <w:tcW w:w="4585" w:type="dxa"/>
          </w:tcPr>
          <w:p w:rsidR="001912BB" w:rsidRPr="00D57B99" w:rsidRDefault="001912BB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Y1D Class Assembly</w:t>
            </w:r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 w:rsidRPr="00D57B99">
              <w:rPr>
                <w:rFonts w:cs="Arial"/>
                <w:szCs w:val="24"/>
              </w:rPr>
              <w:t>17</w:t>
            </w:r>
            <w:r w:rsidRPr="00D57B99">
              <w:rPr>
                <w:rFonts w:cs="Arial"/>
                <w:szCs w:val="24"/>
                <w:vertAlign w:val="superscript"/>
              </w:rPr>
              <w:t>th</w:t>
            </w:r>
            <w:r w:rsidRPr="00D57B99">
              <w:rPr>
                <w:rFonts w:cs="Arial"/>
                <w:szCs w:val="24"/>
              </w:rPr>
              <w:t xml:space="preserve"> May</w:t>
            </w:r>
          </w:p>
        </w:tc>
        <w:tc>
          <w:tcPr>
            <w:tcW w:w="3704" w:type="dxa"/>
            <w:gridSpan w:val="2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 w:rsidRPr="00D57B99">
              <w:rPr>
                <w:rFonts w:cs="Arial"/>
                <w:szCs w:val="24"/>
              </w:rPr>
              <w:t>Class Photographs</w:t>
            </w:r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  <w:r w:rsidRPr="00D57B99">
              <w:rPr>
                <w:rFonts w:cs="Arial"/>
                <w:b/>
                <w:szCs w:val="24"/>
              </w:rPr>
              <w:t>28</w:t>
            </w:r>
            <w:r w:rsidRPr="00D57B99">
              <w:rPr>
                <w:rFonts w:cs="Arial"/>
                <w:b/>
                <w:szCs w:val="24"/>
                <w:vertAlign w:val="superscript"/>
              </w:rPr>
              <w:t>th</w:t>
            </w:r>
            <w:r w:rsidR="0006079C">
              <w:rPr>
                <w:rFonts w:cs="Arial"/>
                <w:b/>
                <w:szCs w:val="24"/>
              </w:rPr>
              <w:t xml:space="preserve"> </w:t>
            </w:r>
            <w:r w:rsidRPr="00D57B99">
              <w:rPr>
                <w:rFonts w:cs="Arial"/>
                <w:b/>
                <w:szCs w:val="24"/>
              </w:rPr>
              <w:t>– 1</w:t>
            </w:r>
            <w:r w:rsidRPr="00D57B99">
              <w:rPr>
                <w:rFonts w:cs="Arial"/>
                <w:b/>
                <w:szCs w:val="24"/>
                <w:vertAlign w:val="superscript"/>
              </w:rPr>
              <w:t>st</w:t>
            </w:r>
            <w:r w:rsidR="00166A77">
              <w:rPr>
                <w:rFonts w:cs="Arial"/>
                <w:b/>
                <w:szCs w:val="24"/>
              </w:rPr>
              <w:t xml:space="preserve"> Jun</w:t>
            </w:r>
          </w:p>
        </w:tc>
        <w:tc>
          <w:tcPr>
            <w:tcW w:w="3704" w:type="dxa"/>
            <w:gridSpan w:val="2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585" w:type="dxa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  <w:r w:rsidRPr="00D57B99">
              <w:rPr>
                <w:rFonts w:cs="Arial"/>
                <w:b/>
                <w:szCs w:val="24"/>
              </w:rPr>
              <w:t>Half Term</w:t>
            </w:r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</w:t>
            </w:r>
            <w:r w:rsidRPr="00D57B99">
              <w:rPr>
                <w:rFonts w:cs="Arial"/>
                <w:szCs w:val="24"/>
                <w:vertAlign w:val="superscript"/>
              </w:rPr>
              <w:t>th</w:t>
            </w:r>
            <w:r w:rsidR="00166A77">
              <w:rPr>
                <w:rFonts w:cs="Arial"/>
                <w:szCs w:val="24"/>
              </w:rPr>
              <w:t xml:space="preserve"> Jun</w:t>
            </w:r>
          </w:p>
        </w:tc>
        <w:tc>
          <w:tcPr>
            <w:tcW w:w="3704" w:type="dxa"/>
            <w:gridSpan w:val="2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</w:p>
        </w:tc>
        <w:tc>
          <w:tcPr>
            <w:tcW w:w="4585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Waterfront Church Assembly</w:t>
            </w:r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  <w:r w:rsidRPr="00D57B99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&amp; 18</w:t>
            </w:r>
            <w:r w:rsidRPr="00D57B99">
              <w:rPr>
                <w:rFonts w:cs="Arial"/>
                <w:szCs w:val="24"/>
                <w:vertAlign w:val="superscript"/>
              </w:rPr>
              <w:t>th</w:t>
            </w:r>
            <w:r w:rsidR="00166A77">
              <w:rPr>
                <w:rFonts w:cs="Arial"/>
                <w:szCs w:val="24"/>
              </w:rPr>
              <w:t xml:space="preserve"> Jul</w:t>
            </w:r>
          </w:p>
        </w:tc>
        <w:tc>
          <w:tcPr>
            <w:tcW w:w="3704" w:type="dxa"/>
            <w:gridSpan w:val="2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6:30pm</w:t>
            </w:r>
          </w:p>
        </w:tc>
        <w:tc>
          <w:tcPr>
            <w:tcW w:w="4585" w:type="dxa"/>
          </w:tcPr>
          <w:p w:rsidR="00D57B99" w:rsidRPr="00D57B99" w:rsidRDefault="00D57B99" w:rsidP="000607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Concerts</w:t>
            </w:r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  <w:r w:rsidRPr="00D57B99">
              <w:rPr>
                <w:rFonts w:cs="Arial"/>
                <w:b/>
                <w:szCs w:val="24"/>
              </w:rPr>
              <w:t>23</w:t>
            </w:r>
            <w:r w:rsidRPr="00D57B99">
              <w:rPr>
                <w:rFonts w:cs="Arial"/>
                <w:b/>
                <w:szCs w:val="24"/>
                <w:vertAlign w:val="superscript"/>
              </w:rPr>
              <w:t>rd</w:t>
            </w:r>
            <w:r w:rsidR="00166A77">
              <w:rPr>
                <w:rFonts w:cs="Arial"/>
                <w:b/>
                <w:szCs w:val="24"/>
              </w:rPr>
              <w:t xml:space="preserve"> Jul</w:t>
            </w:r>
          </w:p>
        </w:tc>
        <w:tc>
          <w:tcPr>
            <w:tcW w:w="3704" w:type="dxa"/>
            <w:gridSpan w:val="2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585" w:type="dxa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  <w:r w:rsidRPr="00D57B99">
              <w:rPr>
                <w:rFonts w:cs="Arial"/>
                <w:b/>
                <w:szCs w:val="24"/>
              </w:rPr>
              <w:t>INSET DAY</w:t>
            </w:r>
          </w:p>
        </w:tc>
      </w:tr>
      <w:tr w:rsidR="00347B22" w:rsidRPr="00D57B99" w:rsidTr="00347B22">
        <w:trPr>
          <w:trHeight w:val="164"/>
        </w:trPr>
        <w:tc>
          <w:tcPr>
            <w:tcW w:w="1933" w:type="dxa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  <w:r w:rsidRPr="00D57B99">
              <w:rPr>
                <w:rFonts w:cs="Arial"/>
                <w:b/>
                <w:szCs w:val="24"/>
              </w:rPr>
              <w:t>24</w:t>
            </w:r>
            <w:r w:rsidRPr="00D57B99">
              <w:rPr>
                <w:rFonts w:cs="Arial"/>
                <w:b/>
                <w:szCs w:val="24"/>
                <w:vertAlign w:val="superscript"/>
              </w:rPr>
              <w:t>th</w:t>
            </w:r>
            <w:r w:rsidR="00166A77">
              <w:rPr>
                <w:rFonts w:cs="Arial"/>
                <w:b/>
                <w:szCs w:val="24"/>
              </w:rPr>
              <w:t xml:space="preserve"> Jul</w:t>
            </w:r>
          </w:p>
        </w:tc>
        <w:tc>
          <w:tcPr>
            <w:tcW w:w="3704" w:type="dxa"/>
            <w:gridSpan w:val="2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4585" w:type="dxa"/>
          </w:tcPr>
          <w:p w:rsidR="00D57B99" w:rsidRPr="00D57B99" w:rsidRDefault="00D57B99" w:rsidP="0006079C">
            <w:pPr>
              <w:rPr>
                <w:rFonts w:cs="Arial"/>
                <w:b/>
                <w:szCs w:val="24"/>
              </w:rPr>
            </w:pPr>
            <w:r w:rsidRPr="00D57B99">
              <w:rPr>
                <w:rFonts w:cs="Arial"/>
                <w:b/>
                <w:szCs w:val="24"/>
              </w:rPr>
              <w:t>INSET DAY</w:t>
            </w:r>
          </w:p>
        </w:tc>
      </w:tr>
    </w:tbl>
    <w:p w:rsidR="006F0D1F" w:rsidRPr="001D16A0" w:rsidRDefault="006F0D1F">
      <w:pPr>
        <w:rPr>
          <w:rFonts w:ascii="Times New Roman" w:hAnsi="Times New Roman"/>
          <w:b/>
          <w:szCs w:val="24"/>
        </w:rPr>
      </w:pPr>
    </w:p>
    <w:sectPr w:rsidR="006F0D1F" w:rsidRPr="001D16A0" w:rsidSect="001E23EB">
      <w:footerReference w:type="default" r:id="rId9"/>
      <w:pgSz w:w="11906" w:h="16838"/>
      <w:pgMar w:top="1440" w:right="1440" w:bottom="1440" w:left="144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89" w:rsidRDefault="00FF5D89" w:rsidP="0061474C">
      <w:r>
        <w:separator/>
      </w:r>
    </w:p>
  </w:endnote>
  <w:endnote w:type="continuationSeparator" w:id="0">
    <w:p w:rsidR="00FF5D89" w:rsidRDefault="00FF5D89" w:rsidP="0061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C" w:rsidRDefault="0061474C" w:rsidP="0061474C">
    <w:pPr>
      <w:pStyle w:val="Footer"/>
      <w:jc w:val="center"/>
    </w:pPr>
    <w:r w:rsidRPr="0028074A">
      <w:rPr>
        <w:rFonts w:cs="Arial"/>
        <w:i/>
        <w:iCs/>
        <w:sz w:val="22"/>
        <w:szCs w:val="22"/>
      </w:rPr>
      <w:t xml:space="preserve">Email: </w:t>
    </w:r>
    <w:hyperlink r:id="rId1" w:history="1">
      <w:r w:rsidRPr="004E5667">
        <w:rPr>
          <w:rStyle w:val="Hyperlink"/>
          <w:rFonts w:cs="Arial"/>
          <w:i/>
          <w:iCs/>
          <w:sz w:val="22"/>
          <w:szCs w:val="22"/>
        </w:rPr>
        <w:t>Birchgrove.Primary@swansea-edunet.gov.uk</w:t>
      </w:r>
    </w:hyperlink>
    <w:r>
      <w:rPr>
        <w:rFonts w:cs="Arial"/>
        <w:i/>
        <w:iCs/>
        <w:sz w:val="22"/>
        <w:szCs w:val="22"/>
      </w:rPr>
      <w:t xml:space="preserve"> </w:t>
    </w:r>
    <w:r w:rsidRPr="0028074A">
      <w:rPr>
        <w:rFonts w:cs="Arial"/>
        <w:sz w:val="22"/>
        <w:szCs w:val="22"/>
      </w:rPr>
      <w:t xml:space="preserve"> </w:t>
    </w:r>
    <w:r w:rsidRPr="0028074A">
      <w:rPr>
        <w:rFonts w:cs="Arial"/>
        <w:i/>
        <w:sz w:val="22"/>
        <w:szCs w:val="22"/>
      </w:rPr>
      <w:t xml:space="preserve">Tel: </w:t>
    </w:r>
    <w:r>
      <w:rPr>
        <w:rFonts w:cs="Arial"/>
        <w:sz w:val="22"/>
        <w:szCs w:val="22"/>
      </w:rPr>
      <w:t>01792 814814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89" w:rsidRDefault="00FF5D89" w:rsidP="0061474C">
      <w:r>
        <w:separator/>
      </w:r>
    </w:p>
  </w:footnote>
  <w:footnote w:type="continuationSeparator" w:id="0">
    <w:p w:rsidR="00FF5D89" w:rsidRDefault="00FF5D89" w:rsidP="0061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F2"/>
    <w:rsid w:val="00012F60"/>
    <w:rsid w:val="000268AF"/>
    <w:rsid w:val="0006079C"/>
    <w:rsid w:val="000812F6"/>
    <w:rsid w:val="000A40DA"/>
    <w:rsid w:val="000B34A3"/>
    <w:rsid w:val="000B4B2A"/>
    <w:rsid w:val="0010416E"/>
    <w:rsid w:val="00120356"/>
    <w:rsid w:val="00132121"/>
    <w:rsid w:val="00166A77"/>
    <w:rsid w:val="00170E48"/>
    <w:rsid w:val="00173A28"/>
    <w:rsid w:val="00177275"/>
    <w:rsid w:val="00180578"/>
    <w:rsid w:val="001912BB"/>
    <w:rsid w:val="001B2962"/>
    <w:rsid w:val="001B4CC7"/>
    <w:rsid w:val="001B616C"/>
    <w:rsid w:val="001D16A0"/>
    <w:rsid w:val="001D324B"/>
    <w:rsid w:val="001D70A6"/>
    <w:rsid w:val="001E23EB"/>
    <w:rsid w:val="001F5AC0"/>
    <w:rsid w:val="00213EE1"/>
    <w:rsid w:val="002236C6"/>
    <w:rsid w:val="0024315B"/>
    <w:rsid w:val="00243A0E"/>
    <w:rsid w:val="00245306"/>
    <w:rsid w:val="00256F43"/>
    <w:rsid w:val="002707CB"/>
    <w:rsid w:val="00293C22"/>
    <w:rsid w:val="0029672E"/>
    <w:rsid w:val="002A6021"/>
    <w:rsid w:val="002D44CB"/>
    <w:rsid w:val="002F115E"/>
    <w:rsid w:val="00300D20"/>
    <w:rsid w:val="00301C39"/>
    <w:rsid w:val="00301E0A"/>
    <w:rsid w:val="0030789C"/>
    <w:rsid w:val="00307B54"/>
    <w:rsid w:val="00310DC5"/>
    <w:rsid w:val="00321159"/>
    <w:rsid w:val="00343221"/>
    <w:rsid w:val="00347B22"/>
    <w:rsid w:val="00364C31"/>
    <w:rsid w:val="003753A7"/>
    <w:rsid w:val="00384927"/>
    <w:rsid w:val="00396B0F"/>
    <w:rsid w:val="003A1958"/>
    <w:rsid w:val="003A47C7"/>
    <w:rsid w:val="003D2ED6"/>
    <w:rsid w:val="003E3A4D"/>
    <w:rsid w:val="003E528B"/>
    <w:rsid w:val="004014D7"/>
    <w:rsid w:val="0040541D"/>
    <w:rsid w:val="00413CFF"/>
    <w:rsid w:val="004140D2"/>
    <w:rsid w:val="00426E46"/>
    <w:rsid w:val="0043428C"/>
    <w:rsid w:val="0044480D"/>
    <w:rsid w:val="00446BB4"/>
    <w:rsid w:val="00452389"/>
    <w:rsid w:val="00453766"/>
    <w:rsid w:val="00460FF1"/>
    <w:rsid w:val="0047516E"/>
    <w:rsid w:val="00485F1D"/>
    <w:rsid w:val="00492054"/>
    <w:rsid w:val="00494937"/>
    <w:rsid w:val="0049619D"/>
    <w:rsid w:val="004B12C3"/>
    <w:rsid w:val="004C056E"/>
    <w:rsid w:val="004C5C9C"/>
    <w:rsid w:val="004D5186"/>
    <w:rsid w:val="004F5476"/>
    <w:rsid w:val="00510E8E"/>
    <w:rsid w:val="00511D9F"/>
    <w:rsid w:val="005279D0"/>
    <w:rsid w:val="00532C93"/>
    <w:rsid w:val="00542712"/>
    <w:rsid w:val="00555455"/>
    <w:rsid w:val="005765DA"/>
    <w:rsid w:val="005861BA"/>
    <w:rsid w:val="00590EA7"/>
    <w:rsid w:val="00592CB6"/>
    <w:rsid w:val="005A458B"/>
    <w:rsid w:val="005C2C5A"/>
    <w:rsid w:val="005C5433"/>
    <w:rsid w:val="005E50D9"/>
    <w:rsid w:val="00607A8A"/>
    <w:rsid w:val="0061474C"/>
    <w:rsid w:val="00622195"/>
    <w:rsid w:val="006278F8"/>
    <w:rsid w:val="006443B4"/>
    <w:rsid w:val="006532D9"/>
    <w:rsid w:val="0065462D"/>
    <w:rsid w:val="00654891"/>
    <w:rsid w:val="00670532"/>
    <w:rsid w:val="0068310F"/>
    <w:rsid w:val="0068318B"/>
    <w:rsid w:val="006875B3"/>
    <w:rsid w:val="00690797"/>
    <w:rsid w:val="00694D95"/>
    <w:rsid w:val="006B1CBC"/>
    <w:rsid w:val="006C108D"/>
    <w:rsid w:val="006C41AA"/>
    <w:rsid w:val="006D2B27"/>
    <w:rsid w:val="006D67EC"/>
    <w:rsid w:val="006E4360"/>
    <w:rsid w:val="006E5251"/>
    <w:rsid w:val="006F0D1F"/>
    <w:rsid w:val="00706CC7"/>
    <w:rsid w:val="00721E90"/>
    <w:rsid w:val="00742855"/>
    <w:rsid w:val="00761FBC"/>
    <w:rsid w:val="00763C46"/>
    <w:rsid w:val="00776AA8"/>
    <w:rsid w:val="007809CF"/>
    <w:rsid w:val="00790C5B"/>
    <w:rsid w:val="00792441"/>
    <w:rsid w:val="007A1519"/>
    <w:rsid w:val="007C2616"/>
    <w:rsid w:val="007D791B"/>
    <w:rsid w:val="007E13E5"/>
    <w:rsid w:val="00803DBD"/>
    <w:rsid w:val="008155B7"/>
    <w:rsid w:val="00815631"/>
    <w:rsid w:val="0083017C"/>
    <w:rsid w:val="0087097D"/>
    <w:rsid w:val="00870F94"/>
    <w:rsid w:val="008849A6"/>
    <w:rsid w:val="008A03D4"/>
    <w:rsid w:val="008B4E9A"/>
    <w:rsid w:val="008C58CE"/>
    <w:rsid w:val="008E4850"/>
    <w:rsid w:val="00900D74"/>
    <w:rsid w:val="00905344"/>
    <w:rsid w:val="00921A0F"/>
    <w:rsid w:val="00932129"/>
    <w:rsid w:val="00940AA1"/>
    <w:rsid w:val="00967443"/>
    <w:rsid w:val="009A04F4"/>
    <w:rsid w:val="009D3B19"/>
    <w:rsid w:val="00A221C4"/>
    <w:rsid w:val="00A32A64"/>
    <w:rsid w:val="00A5787D"/>
    <w:rsid w:val="00A75697"/>
    <w:rsid w:val="00A9039A"/>
    <w:rsid w:val="00A916F5"/>
    <w:rsid w:val="00AB54A8"/>
    <w:rsid w:val="00AB665C"/>
    <w:rsid w:val="00AC4653"/>
    <w:rsid w:val="00AC4CD5"/>
    <w:rsid w:val="00AD465E"/>
    <w:rsid w:val="00AD7A75"/>
    <w:rsid w:val="00B072B7"/>
    <w:rsid w:val="00B07628"/>
    <w:rsid w:val="00B13609"/>
    <w:rsid w:val="00B1411B"/>
    <w:rsid w:val="00B27E81"/>
    <w:rsid w:val="00B314E8"/>
    <w:rsid w:val="00B32826"/>
    <w:rsid w:val="00B443A4"/>
    <w:rsid w:val="00B52546"/>
    <w:rsid w:val="00B56B87"/>
    <w:rsid w:val="00B720D4"/>
    <w:rsid w:val="00B75D29"/>
    <w:rsid w:val="00BA757A"/>
    <w:rsid w:val="00BD3589"/>
    <w:rsid w:val="00BE5730"/>
    <w:rsid w:val="00BF42F2"/>
    <w:rsid w:val="00C23C20"/>
    <w:rsid w:val="00C27643"/>
    <w:rsid w:val="00C33D91"/>
    <w:rsid w:val="00C45646"/>
    <w:rsid w:val="00C456D3"/>
    <w:rsid w:val="00C461B1"/>
    <w:rsid w:val="00C563FE"/>
    <w:rsid w:val="00C5696D"/>
    <w:rsid w:val="00C61094"/>
    <w:rsid w:val="00C9354B"/>
    <w:rsid w:val="00CA2E78"/>
    <w:rsid w:val="00CA516A"/>
    <w:rsid w:val="00CD33F4"/>
    <w:rsid w:val="00D062F5"/>
    <w:rsid w:val="00D248C3"/>
    <w:rsid w:val="00D52EB2"/>
    <w:rsid w:val="00D5399F"/>
    <w:rsid w:val="00D56860"/>
    <w:rsid w:val="00D57B99"/>
    <w:rsid w:val="00D81357"/>
    <w:rsid w:val="00D92EB2"/>
    <w:rsid w:val="00DB2D8A"/>
    <w:rsid w:val="00DB7512"/>
    <w:rsid w:val="00DC29EE"/>
    <w:rsid w:val="00DD4C65"/>
    <w:rsid w:val="00DE619C"/>
    <w:rsid w:val="00E21048"/>
    <w:rsid w:val="00E30278"/>
    <w:rsid w:val="00E30523"/>
    <w:rsid w:val="00E46A5B"/>
    <w:rsid w:val="00E53515"/>
    <w:rsid w:val="00E7608C"/>
    <w:rsid w:val="00E76FA3"/>
    <w:rsid w:val="00E81527"/>
    <w:rsid w:val="00E92FC2"/>
    <w:rsid w:val="00EA30B4"/>
    <w:rsid w:val="00EC4E6A"/>
    <w:rsid w:val="00EC51D6"/>
    <w:rsid w:val="00EE271F"/>
    <w:rsid w:val="00EE300D"/>
    <w:rsid w:val="00F2054C"/>
    <w:rsid w:val="00F424E2"/>
    <w:rsid w:val="00F45984"/>
    <w:rsid w:val="00F5602B"/>
    <w:rsid w:val="00F646B9"/>
    <w:rsid w:val="00F7618B"/>
    <w:rsid w:val="00F82270"/>
    <w:rsid w:val="00F86612"/>
    <w:rsid w:val="00F92A33"/>
    <w:rsid w:val="00FA6E1F"/>
    <w:rsid w:val="00FC7A24"/>
    <w:rsid w:val="00FF48E7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6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F2"/>
    <w:rPr>
      <w:rFonts w:ascii="Tahoma" w:eastAsia="Times New Roman" w:hAnsi="Tahoma" w:cs="Tahoma"/>
      <w:sz w:val="16"/>
      <w:szCs w:val="16"/>
      <w:lang w:val="en-US" w:eastAsia="en-GB"/>
    </w:rPr>
  </w:style>
  <w:style w:type="table" w:styleId="LightGrid">
    <w:name w:val="Light Grid"/>
    <w:basedOn w:val="TableNormal"/>
    <w:uiPriority w:val="62"/>
    <w:rsid w:val="00BF42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rsid w:val="0061474C"/>
    <w:rPr>
      <w:color w:val="0000FF"/>
      <w:u w:val="single"/>
    </w:rPr>
  </w:style>
  <w:style w:type="table" w:styleId="TableGrid">
    <w:name w:val="Table Grid"/>
    <w:basedOn w:val="TableNormal"/>
    <w:uiPriority w:val="59"/>
    <w:rsid w:val="004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608C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F5AC0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6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F2"/>
    <w:rPr>
      <w:rFonts w:ascii="Tahoma" w:eastAsia="Times New Roman" w:hAnsi="Tahoma" w:cs="Tahoma"/>
      <w:sz w:val="16"/>
      <w:szCs w:val="16"/>
      <w:lang w:val="en-US" w:eastAsia="en-GB"/>
    </w:rPr>
  </w:style>
  <w:style w:type="table" w:styleId="LightGrid">
    <w:name w:val="Light Grid"/>
    <w:basedOn w:val="TableNormal"/>
    <w:uiPriority w:val="62"/>
    <w:rsid w:val="00BF42F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14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74C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rsid w:val="0061474C"/>
    <w:rPr>
      <w:color w:val="0000FF"/>
      <w:u w:val="single"/>
    </w:rPr>
  </w:style>
  <w:style w:type="table" w:styleId="TableGrid">
    <w:name w:val="Table Grid"/>
    <w:basedOn w:val="TableNormal"/>
    <w:uiPriority w:val="59"/>
    <w:rsid w:val="004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608C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1F5AC0"/>
    <w:pPr>
      <w:spacing w:before="100" w:beforeAutospacing="1" w:after="100" w:afterAutospacing="1"/>
    </w:pPr>
    <w:rPr>
      <w:rFonts w:ascii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rchgrove.Primary@swansea-edu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94AE-36D0-4F73-B278-ED7AB3D5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SLTS</dc:creator>
  <cp:lastModifiedBy>Llewelyn, Lucy</cp:lastModifiedBy>
  <cp:revision>15</cp:revision>
  <cp:lastPrinted>2017-05-23T10:36:00Z</cp:lastPrinted>
  <dcterms:created xsi:type="dcterms:W3CDTF">2017-10-24T13:54:00Z</dcterms:created>
  <dcterms:modified xsi:type="dcterms:W3CDTF">2017-12-01T13:33:00Z</dcterms:modified>
</cp:coreProperties>
</file>