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ayout w:type="fixed"/>
        <w:tblLook w:val="06A0" w:firstRow="1" w:lastRow="0" w:firstColumn="1" w:lastColumn="0" w:noHBand="1" w:noVBand="1"/>
      </w:tblPr>
      <w:tblGrid>
        <w:gridCol w:w="4950"/>
        <w:gridCol w:w="4405"/>
        <w:gridCol w:w="5130"/>
      </w:tblGrid>
      <w:tr w:rsidR="3B8EA18C" w14:paraId="7BFA4EEF" w14:textId="77777777" w:rsidTr="00CF6A67">
        <w:tc>
          <w:tcPr>
            <w:tcW w:w="4950" w:type="dxa"/>
          </w:tcPr>
          <w:p w14:paraId="5E43FB29" w14:textId="5C832874" w:rsidR="00DD06E0" w:rsidRDefault="00DD06E0" w:rsidP="00DD06E0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Please work through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Supersaur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Challenges. The challenges can be completed in any order, just tick them off as they are completed. In addition to these there are some jobs to be done daily: </w:t>
            </w:r>
          </w:p>
          <w:p w14:paraId="6441B6DE" w14:textId="77777777" w:rsidR="00DD06E0" w:rsidRPr="00DD06E0" w:rsidRDefault="00DD06E0" w:rsidP="00DD06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074449" w14:textId="77777777" w:rsidR="00DD06E0" w:rsidRPr="00DD06E0" w:rsidRDefault="00DD06E0" w:rsidP="00DD06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 xml:space="preserve">TT </w:t>
            </w:r>
            <w:proofErr w:type="spellStart"/>
            <w:r w:rsidRPr="00DD06E0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  <w:r w:rsidRPr="00DD06E0">
              <w:rPr>
                <w:rFonts w:ascii="Comic Sans MS" w:hAnsi="Comic Sans MS"/>
                <w:sz w:val="20"/>
                <w:szCs w:val="20"/>
              </w:rPr>
              <w:t xml:space="preserve"> Battle of the Bands </w:t>
            </w:r>
          </w:p>
          <w:p w14:paraId="3ED3900B" w14:textId="44E1DE48" w:rsidR="00DD06E0" w:rsidRPr="00DD06E0" w:rsidRDefault="00DD06E0" w:rsidP="00DD06E0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 xml:space="preserve">        2B v 2</w:t>
            </w:r>
            <w:proofErr w:type="gramStart"/>
            <w:r w:rsidRPr="00DD06E0">
              <w:rPr>
                <w:rFonts w:ascii="Comic Sans MS" w:hAnsi="Comic Sans MS"/>
                <w:sz w:val="20"/>
                <w:szCs w:val="20"/>
              </w:rPr>
              <w:t>M  -</w:t>
            </w:r>
            <w:proofErr w:type="gramEnd"/>
            <w:r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</w:t>
            </w:r>
            <w:r w:rsidRPr="00DD06E0">
              <w:rPr>
                <w:rFonts w:ascii="Comic Sans MS" w:hAnsi="Comic Sans MS"/>
                <w:sz w:val="20"/>
                <w:szCs w:val="20"/>
              </w:rPr>
              <w:t>ho will be victorious?!</w:t>
            </w:r>
          </w:p>
          <w:p w14:paraId="5549C2A6" w14:textId="77777777" w:rsidR="00DD06E0" w:rsidRPr="00DD06E0" w:rsidRDefault="00DD06E0" w:rsidP="00DD06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D06E0">
              <w:rPr>
                <w:rFonts w:ascii="Comic Sans MS" w:hAnsi="Comic Sans MS"/>
                <w:sz w:val="20"/>
                <w:szCs w:val="20"/>
              </w:rPr>
              <w:t>Mathseeds</w:t>
            </w:r>
            <w:proofErr w:type="spellEnd"/>
            <w:r w:rsidRPr="00DD06E0">
              <w:rPr>
                <w:rFonts w:ascii="Comic Sans MS" w:hAnsi="Comic Sans MS"/>
                <w:sz w:val="20"/>
                <w:szCs w:val="20"/>
              </w:rPr>
              <w:t>/ Reading Eggs – If you have a log in complete the lesson set by your teacher.</w:t>
            </w:r>
          </w:p>
          <w:p w14:paraId="09BD2D2E" w14:textId="77777777" w:rsidR="00DD06E0" w:rsidRPr="00DD06E0" w:rsidRDefault="00DD06E0" w:rsidP="00DD06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 xml:space="preserve">Daily Reading – Read a book or a chapter of a book together. </w:t>
            </w:r>
          </w:p>
          <w:p w14:paraId="397AED24" w14:textId="77777777" w:rsidR="00DD06E0" w:rsidRPr="00DD06E0" w:rsidRDefault="002A005D" w:rsidP="00DD06E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563C1"/>
                <w:sz w:val="20"/>
                <w:szCs w:val="20"/>
              </w:rPr>
            </w:pPr>
            <w:hyperlink r:id="rId5">
              <w:r w:rsidR="00DD06E0" w:rsidRPr="00DD06E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https://www.oxfordowl.co.uk/</w:t>
              </w:r>
            </w:hyperlink>
          </w:p>
          <w:p w14:paraId="0EA08012" w14:textId="0E270231" w:rsidR="0F8A6F73" w:rsidRPr="00DD06E0" w:rsidRDefault="002A005D" w:rsidP="00DD06E0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hyperlink r:id="rId6">
              <w:r w:rsidR="00DD06E0" w:rsidRPr="00DD06E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https://www.swansea.gov.uk/ebooks</w:t>
              </w:r>
            </w:hyperlink>
            <w:r w:rsidR="00DD06E0" w:rsidRPr="00DD06E0">
              <w:rPr>
                <w:rFonts w:ascii="Comic Sans MS" w:hAnsi="Comic Sans MS"/>
                <w:sz w:val="20"/>
                <w:szCs w:val="20"/>
              </w:rPr>
              <w:t xml:space="preserve"> - download free </w:t>
            </w:r>
            <w:proofErr w:type="spellStart"/>
            <w:r w:rsidR="00DD06E0" w:rsidRPr="00DD06E0">
              <w:rPr>
                <w:rFonts w:ascii="Comic Sans MS" w:hAnsi="Comic Sans MS"/>
                <w:sz w:val="20"/>
                <w:szCs w:val="20"/>
              </w:rPr>
              <w:t>ebooks</w:t>
            </w:r>
            <w:proofErr w:type="spellEnd"/>
            <w:r w:rsidR="00DD06E0" w:rsidRPr="00DD06E0">
              <w:rPr>
                <w:rFonts w:ascii="Comic Sans MS" w:hAnsi="Comic Sans MS"/>
                <w:sz w:val="20"/>
                <w:szCs w:val="20"/>
              </w:rPr>
              <w:t xml:space="preserve"> with Borrow Box</w:t>
            </w:r>
          </w:p>
        </w:tc>
        <w:tc>
          <w:tcPr>
            <w:tcW w:w="4405" w:type="dxa"/>
          </w:tcPr>
          <w:p w14:paraId="15A76C96" w14:textId="579B88DD" w:rsidR="73DF0BB6" w:rsidRPr="00DD06E0" w:rsidRDefault="73DF0BB6" w:rsidP="3B8EA18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D06E0">
              <w:rPr>
                <w:rFonts w:ascii="Comic Sans MS" w:hAnsi="Comic Sans MS"/>
                <w:sz w:val="20"/>
                <w:szCs w:val="20"/>
                <w:u w:val="single"/>
              </w:rPr>
              <w:t>Creative</w:t>
            </w:r>
            <w:r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691A38F" w14:textId="2E3CD935" w:rsidR="3B8EA18C" w:rsidRPr="00DD06E0" w:rsidRDefault="00CF6A67" w:rsidP="3B8EA18C">
            <w:p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 xml:space="preserve">Draw a picture of yourself. Draw yourself surrounded by all of your </w:t>
            </w:r>
            <w:proofErr w:type="spellStart"/>
            <w:r w:rsidRPr="00DD06E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DD06E0">
              <w:rPr>
                <w:rFonts w:ascii="Comic Sans MS" w:hAnsi="Comic Sans MS"/>
                <w:sz w:val="20"/>
                <w:szCs w:val="20"/>
              </w:rPr>
              <w:t xml:space="preserve"> things. </w:t>
            </w:r>
          </w:p>
          <w:p w14:paraId="6F658B09" w14:textId="77777777" w:rsidR="00CF6A67" w:rsidRPr="00DD06E0" w:rsidRDefault="00CF6A67" w:rsidP="3B8EA1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81395C" w14:textId="77777777" w:rsidR="74FA6655" w:rsidRPr="00DD06E0" w:rsidRDefault="74FA6655" w:rsidP="00CF6A67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>Listen to a new song or piece of music with a family member.  Give it a star rating out of 5. Wh</w:t>
            </w:r>
            <w:r w:rsidR="00CF6A67" w:rsidRPr="00DD06E0">
              <w:rPr>
                <w:rFonts w:ascii="Comic Sans MS" w:hAnsi="Comic Sans MS"/>
                <w:sz w:val="20"/>
                <w:szCs w:val="20"/>
              </w:rPr>
              <w:t>ich instruments can you hear? Wh</w:t>
            </w:r>
            <w:r w:rsidRPr="00DD06E0">
              <w:rPr>
                <w:rFonts w:ascii="Comic Sans MS" w:hAnsi="Comic Sans MS"/>
                <w:sz w:val="20"/>
                <w:szCs w:val="20"/>
              </w:rPr>
              <w:t xml:space="preserve">at kind of mood does the music create? Find out who wrote or </w:t>
            </w:r>
            <w:r w:rsidR="00CF6A67" w:rsidRPr="00DD06E0">
              <w:rPr>
                <w:rFonts w:ascii="Comic Sans MS" w:hAnsi="Comic Sans MS"/>
                <w:sz w:val="20"/>
                <w:szCs w:val="20"/>
              </w:rPr>
              <w:t>performed the song?</w:t>
            </w:r>
          </w:p>
          <w:p w14:paraId="45823977" w14:textId="77777777" w:rsidR="00CF6A67" w:rsidRPr="00DD06E0" w:rsidRDefault="00CF6A67" w:rsidP="00CF6A67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B60AEEE" w14:textId="098BB851" w:rsidR="00CF6A67" w:rsidRPr="00DD06E0" w:rsidRDefault="00CF6A67" w:rsidP="00DD06E0">
            <w:p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 xml:space="preserve">Oh no! </w:t>
            </w:r>
            <w:proofErr w:type="spellStart"/>
            <w:r w:rsidRPr="00DD06E0">
              <w:rPr>
                <w:rFonts w:ascii="Comic Sans MS" w:hAnsi="Comic Sans MS"/>
                <w:sz w:val="20"/>
                <w:szCs w:val="20"/>
              </w:rPr>
              <w:t>Disraptor</w:t>
            </w:r>
            <w:proofErr w:type="spellEnd"/>
            <w:r w:rsidRPr="00DD06E0">
              <w:rPr>
                <w:rFonts w:ascii="Comic Sans MS" w:hAnsi="Comic Sans MS"/>
                <w:sz w:val="20"/>
                <w:szCs w:val="20"/>
              </w:rPr>
              <w:t xml:space="preserve"> has been messing around in the classroom.  One of the giant planets in Year 2 is missing! Decide which planet has gone and draw, name and describe a new planet to take its place.</w:t>
            </w:r>
          </w:p>
        </w:tc>
        <w:tc>
          <w:tcPr>
            <w:tcW w:w="5130" w:type="dxa"/>
          </w:tcPr>
          <w:p w14:paraId="1AD07A2B" w14:textId="5B93D8CA" w:rsidR="73DF0BB6" w:rsidRPr="00DD06E0" w:rsidRDefault="73DF0BB6" w:rsidP="3B8EA18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D06E0">
              <w:rPr>
                <w:rFonts w:ascii="Comic Sans MS" w:hAnsi="Comic Sans MS"/>
                <w:sz w:val="20"/>
                <w:szCs w:val="20"/>
                <w:u w:val="single"/>
              </w:rPr>
              <w:t>Literacy</w:t>
            </w:r>
            <w:r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1E4EAA2" w14:textId="77777777" w:rsidR="00CF6A67" w:rsidRPr="00DD06E0" w:rsidRDefault="4D7E0C34" w:rsidP="3B8EA18C">
            <w:p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 xml:space="preserve">Your teachers are really missing you all! </w:t>
            </w:r>
            <w:r w:rsidR="402735BD" w:rsidRPr="00DD06E0">
              <w:rPr>
                <w:rFonts w:ascii="Comic Sans MS" w:hAnsi="Comic Sans MS"/>
                <w:sz w:val="20"/>
                <w:szCs w:val="20"/>
              </w:rPr>
              <w:t>Write a le</w:t>
            </w:r>
            <w:r w:rsidR="1BCB21A5" w:rsidRPr="00DD06E0">
              <w:rPr>
                <w:rFonts w:ascii="Comic Sans MS" w:hAnsi="Comic Sans MS"/>
                <w:sz w:val="20"/>
                <w:szCs w:val="20"/>
              </w:rPr>
              <w:t>tter</w:t>
            </w:r>
            <w:r w:rsidR="3F42F5CF"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402735BD" w:rsidRPr="00DD06E0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22673E53" w:rsidRPr="00DD06E0">
              <w:rPr>
                <w:rFonts w:ascii="Comic Sans MS" w:hAnsi="Comic Sans MS"/>
                <w:sz w:val="20"/>
                <w:szCs w:val="20"/>
              </w:rPr>
              <w:t xml:space="preserve">Miss Beynon, </w:t>
            </w:r>
            <w:proofErr w:type="spellStart"/>
            <w:r w:rsidR="22673E53" w:rsidRPr="00DD06E0">
              <w:rPr>
                <w:rFonts w:ascii="Comic Sans MS" w:hAnsi="Comic Sans MS"/>
                <w:sz w:val="20"/>
                <w:szCs w:val="20"/>
              </w:rPr>
              <w:t>Mrs</w:t>
            </w:r>
            <w:proofErr w:type="spellEnd"/>
            <w:r w:rsidR="22673E53"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22673E53" w:rsidRPr="00DD06E0">
              <w:rPr>
                <w:rFonts w:ascii="Comic Sans MS" w:hAnsi="Comic Sans MS"/>
                <w:sz w:val="20"/>
                <w:szCs w:val="20"/>
              </w:rPr>
              <w:t>Morgans</w:t>
            </w:r>
            <w:proofErr w:type="spellEnd"/>
            <w:r w:rsidR="22673E53" w:rsidRPr="00DD06E0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22673E53" w:rsidRPr="00DD06E0">
              <w:rPr>
                <w:rFonts w:ascii="Comic Sans MS" w:hAnsi="Comic Sans MS"/>
                <w:sz w:val="20"/>
                <w:szCs w:val="20"/>
              </w:rPr>
              <w:t>Mrs</w:t>
            </w:r>
            <w:proofErr w:type="spellEnd"/>
            <w:r w:rsidR="22673E53"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22673E53" w:rsidRPr="00DD06E0">
              <w:rPr>
                <w:rFonts w:ascii="Comic Sans MS" w:hAnsi="Comic Sans MS"/>
                <w:sz w:val="20"/>
                <w:szCs w:val="20"/>
              </w:rPr>
              <w:t>Hockin</w:t>
            </w:r>
            <w:proofErr w:type="spellEnd"/>
            <w:r w:rsidR="402735BD" w:rsidRPr="00DD06E0">
              <w:rPr>
                <w:rFonts w:ascii="Comic Sans MS" w:hAnsi="Comic Sans MS"/>
                <w:sz w:val="20"/>
                <w:szCs w:val="20"/>
              </w:rPr>
              <w:t xml:space="preserve"> explain to </w:t>
            </w:r>
            <w:r w:rsidR="4DF44AEC" w:rsidRPr="00DD06E0">
              <w:rPr>
                <w:rFonts w:ascii="Comic Sans MS" w:hAnsi="Comic Sans MS"/>
                <w:sz w:val="20"/>
                <w:szCs w:val="20"/>
              </w:rPr>
              <w:t xml:space="preserve">us </w:t>
            </w:r>
            <w:r w:rsidR="402735BD" w:rsidRPr="00DD06E0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 w:rsidR="78AC623E" w:rsidRPr="00DD06E0">
              <w:rPr>
                <w:rFonts w:ascii="Comic Sans MS" w:hAnsi="Comic Sans MS"/>
                <w:sz w:val="20"/>
                <w:szCs w:val="20"/>
              </w:rPr>
              <w:t>you have been busy doing since we last saw you.</w:t>
            </w:r>
            <w:r w:rsidR="1C307609"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A389C22" w14:textId="77777777" w:rsidR="00CF6A67" w:rsidRPr="00DD06E0" w:rsidRDefault="00CF6A67" w:rsidP="3B8EA1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B14D11" w14:textId="194CDB72" w:rsidR="4D7E0C34" w:rsidRPr="00DD06E0" w:rsidRDefault="00CF6A67" w:rsidP="3B8EA18C">
            <w:p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 xml:space="preserve">You can use j2e or JIT on </w:t>
            </w:r>
            <w:proofErr w:type="spellStart"/>
            <w:r w:rsidRPr="00DD06E0">
              <w:rPr>
                <w:rFonts w:ascii="Comic Sans MS" w:hAnsi="Comic Sans MS"/>
                <w:sz w:val="20"/>
                <w:szCs w:val="20"/>
              </w:rPr>
              <w:t>H</w:t>
            </w:r>
            <w:r w:rsidR="1C307609" w:rsidRPr="00DD06E0">
              <w:rPr>
                <w:rFonts w:ascii="Comic Sans MS" w:hAnsi="Comic Sans MS"/>
                <w:sz w:val="20"/>
                <w:szCs w:val="20"/>
              </w:rPr>
              <w:t>wb</w:t>
            </w:r>
            <w:proofErr w:type="spellEnd"/>
            <w:r w:rsidR="1C307609" w:rsidRPr="00DD06E0">
              <w:rPr>
                <w:rFonts w:ascii="Comic Sans MS" w:hAnsi="Comic Sans MS"/>
                <w:sz w:val="20"/>
                <w:szCs w:val="20"/>
              </w:rPr>
              <w:t xml:space="preserve"> if you would like.</w:t>
            </w:r>
          </w:p>
          <w:p w14:paraId="51CD4891" w14:textId="7E8DFD0B" w:rsidR="3B8EA18C" w:rsidRPr="00DD06E0" w:rsidRDefault="3B8EA18C" w:rsidP="3B8EA1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9EF9EA" w14:textId="0FB5AD9E" w:rsidR="26E9A864" w:rsidRPr="00DD06E0" w:rsidRDefault="26E9A864" w:rsidP="3B8EA18C">
            <w:p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>Linked to Numeracy task</w:t>
            </w:r>
            <w:r w:rsidR="70447737" w:rsidRPr="00DD06E0">
              <w:rPr>
                <w:rFonts w:ascii="Comic Sans MS" w:hAnsi="Comic Sans MS"/>
                <w:sz w:val="20"/>
                <w:szCs w:val="20"/>
              </w:rPr>
              <w:t xml:space="preserve"> – Write a diary entry about your day today.  </w:t>
            </w:r>
          </w:p>
          <w:p w14:paraId="2A9F0E48" w14:textId="2F4985D3" w:rsidR="3B8EA18C" w:rsidRPr="00DD06E0" w:rsidRDefault="3B8EA18C" w:rsidP="3B8EA1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4C8256" w14:textId="7B41081D" w:rsidR="6E3FAF2C" w:rsidRPr="00DD06E0" w:rsidRDefault="6E3FAF2C" w:rsidP="3B8EA18C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>Words within words challenge:</w:t>
            </w:r>
          </w:p>
          <w:p w14:paraId="16C73496" w14:textId="50A6A5AD" w:rsidR="6E3FAF2C" w:rsidRPr="00DD06E0" w:rsidRDefault="007A485F" w:rsidP="3B8EA18C">
            <w:pPr>
              <w:spacing w:line="259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Easter Eggs are Scrumptious</w:t>
            </w:r>
          </w:p>
          <w:p w14:paraId="7B642912" w14:textId="09DB6985" w:rsidR="6E3FAF2C" w:rsidRPr="00DD06E0" w:rsidRDefault="6E3FAF2C" w:rsidP="3B8EA18C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>How many hidden words can you find in these words? Prove it!</w:t>
            </w:r>
          </w:p>
        </w:tc>
      </w:tr>
      <w:tr w:rsidR="3B8EA18C" w14:paraId="24043632" w14:textId="77777777" w:rsidTr="00CF6A67">
        <w:tc>
          <w:tcPr>
            <w:tcW w:w="4950" w:type="dxa"/>
          </w:tcPr>
          <w:p w14:paraId="748232E4" w14:textId="77777777" w:rsidR="00DD06E0" w:rsidRPr="00DD06E0" w:rsidRDefault="00DD06E0" w:rsidP="00DD06E0">
            <w:pPr>
              <w:spacing w:line="259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D06E0">
              <w:rPr>
                <w:rFonts w:ascii="Comic Sans MS" w:hAnsi="Comic Sans MS"/>
                <w:sz w:val="20"/>
                <w:szCs w:val="20"/>
                <w:u w:val="single"/>
              </w:rPr>
              <w:t>Numeracy - Time</w:t>
            </w:r>
          </w:p>
          <w:p w14:paraId="41E75C73" w14:textId="77777777" w:rsidR="00DD06E0" w:rsidRPr="00DD06E0" w:rsidRDefault="00DD06E0" w:rsidP="00DD06E0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>Focus Time Games:</w:t>
            </w:r>
          </w:p>
          <w:p w14:paraId="63D278EC" w14:textId="77777777" w:rsidR="00DD06E0" w:rsidRPr="00DD06E0" w:rsidRDefault="002A005D" w:rsidP="00DD06E0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hyperlink r:id="rId7">
              <w:r w:rsidR="00DD06E0" w:rsidRPr="00DD06E0">
                <w:rPr>
                  <w:rStyle w:val="Hyperlink"/>
                  <w:rFonts w:ascii="Comic Sans MS" w:eastAsia="Calibri" w:hAnsi="Comic Sans MS" w:cs="Calibri"/>
                  <w:sz w:val="20"/>
                  <w:szCs w:val="20"/>
                </w:rPr>
                <w:t>https://www.topmarks.co.uk/</w:t>
              </w:r>
            </w:hyperlink>
            <w:r w:rsidR="00DD06E0" w:rsidRPr="00DD06E0">
              <w:rPr>
                <w:rFonts w:ascii="Comic Sans MS" w:eastAsia="Calibri" w:hAnsi="Comic Sans MS" w:cs="Calibri"/>
                <w:sz w:val="20"/>
                <w:szCs w:val="20"/>
              </w:rPr>
              <w:t xml:space="preserve"> (search teaching clock/telling the time)</w:t>
            </w:r>
          </w:p>
          <w:p w14:paraId="72C7FC9C" w14:textId="77777777" w:rsidR="00DD06E0" w:rsidRPr="00DD06E0" w:rsidRDefault="002A005D" w:rsidP="00DD06E0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hyperlink r:id="rId8" w:history="1">
              <w:r w:rsidR="00DD06E0" w:rsidRPr="00DD06E0">
                <w:rPr>
                  <w:rStyle w:val="Hyperlink"/>
                  <w:rFonts w:ascii="Comic Sans MS" w:eastAsia="Calibri" w:hAnsi="Comic Sans MS" w:cs="Calibri"/>
                  <w:sz w:val="20"/>
                  <w:szCs w:val="20"/>
                </w:rPr>
                <w:t>https://www.twinkl.co.uk/resources/parents</w:t>
              </w:r>
            </w:hyperlink>
          </w:p>
          <w:p w14:paraId="7D32DC29" w14:textId="77777777" w:rsidR="00DD06E0" w:rsidRPr="00DD06E0" w:rsidRDefault="00DD06E0" w:rsidP="00DD06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351BE3" w14:textId="77777777" w:rsidR="00DD06E0" w:rsidRPr="00DD06E0" w:rsidRDefault="00DD06E0" w:rsidP="00DD06E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D06E0">
              <w:rPr>
                <w:rFonts w:ascii="Comic Sans MS" w:hAnsi="Comic Sans MS"/>
                <w:sz w:val="20"/>
                <w:szCs w:val="20"/>
              </w:rPr>
              <w:t>Disraptor</w:t>
            </w:r>
            <w:proofErr w:type="spellEnd"/>
            <w:r w:rsidRPr="00DD06E0">
              <w:rPr>
                <w:rFonts w:ascii="Comic Sans MS" w:hAnsi="Comic Sans MS"/>
                <w:sz w:val="20"/>
                <w:szCs w:val="20"/>
              </w:rPr>
              <w:t xml:space="preserve"> wants to know what time you eat your meals. Keep a diar</w:t>
            </w:r>
            <w:r>
              <w:rPr>
                <w:rFonts w:ascii="Comic Sans MS" w:hAnsi="Comic Sans MS"/>
                <w:sz w:val="20"/>
                <w:szCs w:val="20"/>
              </w:rPr>
              <w:t>y of your meal times, drawing a</w:t>
            </w:r>
            <w:r w:rsidRPr="00DD06E0">
              <w:rPr>
                <w:rFonts w:ascii="Comic Sans MS" w:hAnsi="Comic Sans MS"/>
                <w:sz w:val="20"/>
                <w:szCs w:val="20"/>
              </w:rPr>
              <w:t xml:space="preserve"> clock face each time.</w:t>
            </w:r>
          </w:p>
          <w:p w14:paraId="477BAB35" w14:textId="77777777" w:rsidR="00DD06E0" w:rsidRPr="00DD06E0" w:rsidRDefault="00DD06E0" w:rsidP="00DD06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63DEA0" w14:textId="77777777" w:rsidR="00DD06E0" w:rsidRPr="00DD06E0" w:rsidRDefault="00DD06E0" w:rsidP="00DD06E0">
            <w:p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 xml:space="preserve">Did you know that the clocks go forward this weekend?! </w:t>
            </w:r>
          </w:p>
          <w:p w14:paraId="5A34787E" w14:textId="0860A02E" w:rsidR="43F7B2F3" w:rsidRPr="00DD06E0" w:rsidRDefault="00DD06E0" w:rsidP="00DD06E0">
            <w:pPr>
              <w:rPr>
                <w:rFonts w:ascii="Comic Sans MS" w:hAnsi="Comic Sans MS"/>
                <w:color w:val="0563C1"/>
                <w:sz w:val="20"/>
                <w:szCs w:val="20"/>
              </w:rPr>
            </w:pPr>
            <w:r w:rsidRPr="00DD06E0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https://www.bbc.co.uk/newsround/37645854</w:t>
            </w:r>
            <w:r w:rsidRPr="00DD06E0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DD06E0">
              <w:rPr>
                <w:rFonts w:ascii="Comic Sans MS" w:hAnsi="Comic Sans MS"/>
                <w:sz w:val="20"/>
                <w:szCs w:val="20"/>
              </w:rPr>
              <w:t>Think about the 4 seasons, spring, summer, autumn and winter.  Draw and write 4 different things you can do during each season.</w:t>
            </w:r>
          </w:p>
        </w:tc>
        <w:tc>
          <w:tcPr>
            <w:tcW w:w="4405" w:type="dxa"/>
          </w:tcPr>
          <w:p w14:paraId="4AD1A1F7" w14:textId="649A3476" w:rsidR="3B8EA18C" w:rsidRPr="00DD06E0" w:rsidRDefault="3B8EA18C" w:rsidP="3B8EA1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15D7D8" w14:textId="00DFE32C" w:rsidR="73DF0BB6" w:rsidRPr="00DD06E0" w:rsidRDefault="73DF0BB6" w:rsidP="00DD06E0">
            <w:pPr>
              <w:jc w:val="center"/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</w:pPr>
            <w:r w:rsidRPr="00DD06E0"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  <w:t>Year Two Home Learning</w:t>
            </w:r>
          </w:p>
          <w:p w14:paraId="275198F9" w14:textId="281ABC3E" w:rsidR="73DF0BB6" w:rsidRPr="00DD06E0" w:rsidRDefault="73DF0BB6" w:rsidP="00DD06E0">
            <w:pPr>
              <w:jc w:val="center"/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</w:pPr>
            <w:proofErr w:type="spellStart"/>
            <w:r w:rsidRPr="00DD06E0"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  <w:t>Supersaur</w:t>
            </w:r>
            <w:proofErr w:type="spellEnd"/>
            <w:r w:rsidRPr="00DD06E0"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  <w:t xml:space="preserve"> Challenges</w:t>
            </w:r>
          </w:p>
          <w:p w14:paraId="1555DECC" w14:textId="03C6359D" w:rsidR="3B8EA18C" w:rsidRPr="00DD06E0" w:rsidRDefault="3B8EA18C" w:rsidP="00DD06E0">
            <w:pPr>
              <w:jc w:val="center"/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</w:pPr>
          </w:p>
          <w:p w14:paraId="79ABAA16" w14:textId="45DC7339" w:rsidR="73DF0BB6" w:rsidRPr="00DD06E0" w:rsidRDefault="73DF0BB6" w:rsidP="00DD06E0">
            <w:pPr>
              <w:jc w:val="center"/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</w:pPr>
            <w:r w:rsidRPr="00DD06E0"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  <w:t>Week Beginning</w:t>
            </w:r>
            <w:r w:rsidR="28999F2B" w:rsidRPr="00DD06E0"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  <w:t>:</w:t>
            </w:r>
            <w:r w:rsidRPr="00DD06E0"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  <w:t>30</w:t>
            </w:r>
            <w:r w:rsidRPr="00DD06E0">
              <w:rPr>
                <w:rFonts w:ascii="Comic Sans MS" w:hAnsi="Comic Sans MS"/>
                <w:b/>
                <w:bCs/>
                <w:color w:val="92D050"/>
                <w:sz w:val="24"/>
                <w:szCs w:val="24"/>
                <w:vertAlign w:val="superscript"/>
              </w:rPr>
              <w:t>th</w:t>
            </w:r>
            <w:r w:rsidRPr="00DD06E0"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  <w:t xml:space="preserve"> March 2020</w:t>
            </w:r>
          </w:p>
          <w:p w14:paraId="4A7C5D45" w14:textId="04421DF9" w:rsidR="00CF6A67" w:rsidRPr="00DD06E0" w:rsidRDefault="00DD06E0" w:rsidP="3B8EA18C">
            <w:pPr>
              <w:jc w:val="center"/>
              <w:rPr>
                <w:rFonts w:ascii="Comic Sans MS" w:hAnsi="Comic Sans MS"/>
                <w:b/>
                <w:bCs/>
                <w:color w:val="92D050"/>
                <w:sz w:val="20"/>
                <w:szCs w:val="20"/>
              </w:rPr>
            </w:pPr>
            <w:r w:rsidRPr="00DD06E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7847BB2" wp14:editId="26A8CD5E">
                  <wp:extent cx="819150" cy="7679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6960" t="44213" r="15852" b="26528"/>
                          <a:stretch/>
                        </pic:blipFill>
                        <pic:spPr bwMode="auto">
                          <a:xfrm>
                            <a:off x="0" y="0"/>
                            <a:ext cx="822795" cy="771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F6A67" w:rsidRPr="00DD06E0">
              <w:rPr>
                <w:rFonts w:ascii="Comic Sans MS" w:hAnsi="Comic Sans MS"/>
                <w:b/>
                <w:bCs/>
                <w:noProof/>
                <w:color w:val="92D05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6BCADC" wp14:editId="1145A6B1">
                      <wp:extent cx="304800" cy="304800"/>
                      <wp:effectExtent l="0" t="0" r="0" b="0"/>
                      <wp:docPr id="2" name="Rectangle 2" descr="Respectosaur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7A4F18" id="Rectangle 2" o:spid="_x0000_s1026" alt="Respectosauru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nSa+V&#10;wQIAAM4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52C7CC76" w14:textId="00E4FA83" w:rsidR="30F150B0" w:rsidRPr="00DD06E0" w:rsidRDefault="30F150B0" w:rsidP="3B8EA18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D06E0">
              <w:rPr>
                <w:rFonts w:ascii="Comic Sans MS" w:hAnsi="Comic Sans MS"/>
                <w:sz w:val="20"/>
                <w:szCs w:val="20"/>
                <w:u w:val="single"/>
              </w:rPr>
              <w:t>Physical</w:t>
            </w:r>
          </w:p>
          <w:p w14:paraId="4D0D85BB" w14:textId="4966DCC3" w:rsidR="3B8EA18C" w:rsidRPr="00DD06E0" w:rsidRDefault="3B8EA18C" w:rsidP="3B8EA1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21A3D8" w14:textId="77777777" w:rsidR="00CF6A67" w:rsidRPr="00DD06E0" w:rsidRDefault="7C35204A" w:rsidP="3B8EA18C">
            <w:p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>Train like an a</w:t>
            </w:r>
            <w:r w:rsidR="30F150B0" w:rsidRPr="00DD06E0">
              <w:rPr>
                <w:rFonts w:ascii="Comic Sans MS" w:hAnsi="Comic Sans MS"/>
                <w:sz w:val="20"/>
                <w:szCs w:val="20"/>
              </w:rPr>
              <w:t>stronaut</w:t>
            </w:r>
            <w:r w:rsidR="00CF6A67" w:rsidRPr="00DD06E0">
              <w:rPr>
                <w:rFonts w:ascii="Comic Sans MS" w:hAnsi="Comic Sans MS"/>
                <w:sz w:val="20"/>
                <w:szCs w:val="20"/>
              </w:rPr>
              <w:t xml:space="preserve"> at</w:t>
            </w:r>
            <w:r w:rsidR="30F150B0" w:rsidRPr="00DD06E0">
              <w:rPr>
                <w:rFonts w:ascii="Comic Sans MS" w:hAnsi="Comic Sans MS"/>
                <w:sz w:val="20"/>
                <w:szCs w:val="20"/>
              </w:rPr>
              <w:t xml:space="preserve"> fit camp – take part online in Joe Wickes daily workout </w:t>
            </w:r>
          </w:p>
          <w:p w14:paraId="229E6F7A" w14:textId="77777777" w:rsidR="00CF6A67" w:rsidRPr="00DD06E0" w:rsidRDefault="00CF6A67" w:rsidP="3B8EA1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637049" w14:textId="59977633" w:rsidR="7C35204A" w:rsidRPr="00DD06E0" w:rsidRDefault="002A005D" w:rsidP="3B8EA18C">
            <w:pPr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hyperlink r:id="rId10" w:history="1">
              <w:r w:rsidR="00CF6A67" w:rsidRPr="00DD06E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https://www.thebodycoach.com/blog/pe-with-joe-1254.html</w:t>
              </w:r>
            </w:hyperlink>
          </w:p>
          <w:p w14:paraId="4DBFD17C" w14:textId="77777777" w:rsidR="00CF6A67" w:rsidRPr="00DD06E0" w:rsidRDefault="00CF6A67" w:rsidP="3B8EA18C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3128EBB0" w14:textId="697AF9B5" w:rsidR="18E025EC" w:rsidRPr="00DD06E0" w:rsidRDefault="18E025EC" w:rsidP="00DD06E0">
            <w:p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>C</w:t>
            </w:r>
            <w:r w:rsidR="30F150B0" w:rsidRPr="00DD06E0">
              <w:rPr>
                <w:rFonts w:ascii="Comic Sans MS" w:hAnsi="Comic Sans MS"/>
                <w:sz w:val="20"/>
                <w:szCs w:val="20"/>
              </w:rPr>
              <w:t xml:space="preserve">reate your own mini </w:t>
            </w:r>
            <w:r w:rsidR="4D589ADE" w:rsidRPr="00DD06E0">
              <w:rPr>
                <w:rFonts w:ascii="Comic Sans MS" w:hAnsi="Comic Sans MS"/>
                <w:sz w:val="20"/>
                <w:szCs w:val="20"/>
              </w:rPr>
              <w:t>f</w:t>
            </w:r>
            <w:r w:rsidR="30F150B0" w:rsidRPr="00DD06E0">
              <w:rPr>
                <w:rFonts w:ascii="Comic Sans MS" w:hAnsi="Comic Sans MS"/>
                <w:sz w:val="20"/>
                <w:szCs w:val="20"/>
              </w:rPr>
              <w:t xml:space="preserve">itness workout </w:t>
            </w:r>
            <w:proofErr w:type="gramStart"/>
            <w:r w:rsidR="30F150B0" w:rsidRPr="00DD06E0">
              <w:rPr>
                <w:rFonts w:ascii="Comic Sans MS" w:hAnsi="Comic Sans MS"/>
                <w:sz w:val="20"/>
                <w:szCs w:val="20"/>
              </w:rPr>
              <w:t>for  you</w:t>
            </w:r>
            <w:proofErr w:type="gramEnd"/>
            <w:r w:rsidR="30F150B0" w:rsidRPr="00DD06E0">
              <w:rPr>
                <w:rFonts w:ascii="Comic Sans MS" w:hAnsi="Comic Sans MS"/>
                <w:sz w:val="20"/>
                <w:szCs w:val="20"/>
              </w:rPr>
              <w:t xml:space="preserve"> and your family to take part in</w:t>
            </w:r>
            <w:r w:rsidR="4FBC3E68" w:rsidRPr="00DD06E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CF6A67" w:rsidRPr="00DD06E0">
              <w:rPr>
                <w:rFonts w:ascii="Comic Sans MS" w:hAnsi="Comic Sans MS"/>
                <w:sz w:val="20"/>
                <w:szCs w:val="20"/>
              </w:rPr>
              <w:t xml:space="preserve">Write it down for </w:t>
            </w:r>
            <w:proofErr w:type="spellStart"/>
            <w:r w:rsidR="00CF6A67" w:rsidRPr="00DD06E0">
              <w:rPr>
                <w:rFonts w:ascii="Comic Sans MS" w:hAnsi="Comic Sans MS"/>
                <w:sz w:val="20"/>
                <w:szCs w:val="20"/>
              </w:rPr>
              <w:t>Mrs</w:t>
            </w:r>
            <w:proofErr w:type="spellEnd"/>
            <w:r w:rsidR="00CF6A67"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F6A67" w:rsidRPr="00DD06E0">
              <w:rPr>
                <w:rFonts w:ascii="Comic Sans MS" w:hAnsi="Comic Sans MS"/>
                <w:sz w:val="20"/>
                <w:szCs w:val="20"/>
              </w:rPr>
              <w:t>Morgans</w:t>
            </w:r>
            <w:proofErr w:type="spellEnd"/>
            <w:r w:rsidR="00CF6A67" w:rsidRPr="00DD06E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DD06E0">
              <w:rPr>
                <w:rFonts w:ascii="Comic Sans MS" w:hAnsi="Comic Sans MS"/>
                <w:sz w:val="20"/>
                <w:szCs w:val="20"/>
              </w:rPr>
              <w:t>Mrs</w:t>
            </w:r>
            <w:proofErr w:type="spellEnd"/>
            <w:r w:rsid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D06E0">
              <w:rPr>
                <w:rFonts w:ascii="Comic Sans MS" w:hAnsi="Comic Sans MS"/>
                <w:sz w:val="20"/>
                <w:szCs w:val="20"/>
              </w:rPr>
              <w:t>Hockin</w:t>
            </w:r>
            <w:proofErr w:type="spellEnd"/>
            <w:r w:rsidR="00CF6A67" w:rsidRPr="00DD06E0">
              <w:rPr>
                <w:rFonts w:ascii="Comic Sans MS" w:hAnsi="Comic Sans MS"/>
                <w:sz w:val="20"/>
                <w:szCs w:val="20"/>
              </w:rPr>
              <w:t xml:space="preserve"> and Miss Beynon </w:t>
            </w:r>
            <w:r w:rsidR="00DD06E0">
              <w:rPr>
                <w:rFonts w:ascii="Comic Sans MS" w:hAnsi="Comic Sans MS"/>
                <w:sz w:val="20"/>
                <w:szCs w:val="20"/>
              </w:rPr>
              <w:t>to</w:t>
            </w:r>
            <w:r w:rsidR="00CF6A67" w:rsidRPr="00DD06E0">
              <w:rPr>
                <w:rFonts w:ascii="Comic Sans MS" w:hAnsi="Comic Sans MS"/>
                <w:sz w:val="20"/>
                <w:szCs w:val="20"/>
              </w:rPr>
              <w:t xml:space="preserve"> complete.</w:t>
            </w:r>
          </w:p>
        </w:tc>
      </w:tr>
      <w:tr w:rsidR="3B8EA18C" w14:paraId="3A5394E8" w14:textId="77777777" w:rsidTr="00CF6A67">
        <w:tc>
          <w:tcPr>
            <w:tcW w:w="4950" w:type="dxa"/>
          </w:tcPr>
          <w:p w14:paraId="36355D33" w14:textId="2B4C5E7A" w:rsidR="73DF0BB6" w:rsidRPr="00DD06E0" w:rsidRDefault="73DF0BB6" w:rsidP="3B8EA18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D06E0">
              <w:rPr>
                <w:rFonts w:ascii="Comic Sans MS" w:hAnsi="Comic Sans MS"/>
                <w:sz w:val="20"/>
                <w:szCs w:val="20"/>
                <w:u w:val="single"/>
              </w:rPr>
              <w:t>ICT</w:t>
            </w:r>
            <w:r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907C8B8" w14:textId="3ECC31DC" w:rsidR="4C9F230B" w:rsidRPr="00DD06E0" w:rsidRDefault="4C9F230B" w:rsidP="3B8EA18C">
            <w:p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 xml:space="preserve">Log into </w:t>
            </w:r>
            <w:proofErr w:type="spellStart"/>
            <w:r w:rsidRPr="00DD06E0">
              <w:rPr>
                <w:rFonts w:ascii="Comic Sans MS" w:hAnsi="Comic Sans MS"/>
                <w:sz w:val="20"/>
                <w:szCs w:val="20"/>
              </w:rPr>
              <w:t>Hwb</w:t>
            </w:r>
            <w:proofErr w:type="spellEnd"/>
            <w:r w:rsidR="780F105F" w:rsidRPr="00DD06E0">
              <w:rPr>
                <w:rFonts w:ascii="Comic Sans MS" w:hAnsi="Comic Sans MS"/>
                <w:sz w:val="20"/>
                <w:szCs w:val="20"/>
              </w:rPr>
              <w:t xml:space="preserve"> – Use J2e to write an exciting alien story.</w:t>
            </w:r>
          </w:p>
          <w:p w14:paraId="3950716C" w14:textId="7E77B460" w:rsidR="3B8EA18C" w:rsidRPr="00DD06E0" w:rsidRDefault="3B8EA18C" w:rsidP="3B8EA1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DED123" w14:textId="22092FBE" w:rsidR="3B8EA18C" w:rsidRPr="00DD06E0" w:rsidRDefault="3B8EA18C" w:rsidP="3B8EA1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DC75DC8" w14:textId="6AFA5AE8" w:rsidR="00CF6A67" w:rsidRPr="00DD06E0" w:rsidRDefault="6192DA2E" w:rsidP="3B8EA18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 w:rsidRPr="00DD06E0">
              <w:rPr>
                <w:rFonts w:ascii="Comic Sans MS" w:hAnsi="Comic Sans MS"/>
                <w:b/>
                <w:sz w:val="20"/>
                <w:szCs w:val="20"/>
                <w:u w:val="single"/>
              </w:rPr>
              <w:t>Cymraeg</w:t>
            </w:r>
            <w:proofErr w:type="spellEnd"/>
          </w:p>
          <w:p w14:paraId="3A63260B" w14:textId="129B4D8A" w:rsidR="6192DA2E" w:rsidRPr="00DD06E0" w:rsidRDefault="6192DA2E" w:rsidP="00DD06E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D06E0">
              <w:rPr>
                <w:rFonts w:ascii="Comic Sans MS" w:hAnsi="Comic Sans MS"/>
                <w:sz w:val="20"/>
                <w:szCs w:val="20"/>
              </w:rPr>
              <w:t>Sut</w:t>
            </w:r>
            <w:proofErr w:type="spellEnd"/>
            <w:r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D06E0">
              <w:rPr>
                <w:rFonts w:ascii="Comic Sans MS" w:hAnsi="Comic Sans MS"/>
                <w:sz w:val="20"/>
                <w:szCs w:val="20"/>
              </w:rPr>
              <w:t>mae’r</w:t>
            </w:r>
            <w:proofErr w:type="spellEnd"/>
            <w:r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D06E0">
              <w:rPr>
                <w:rFonts w:ascii="Comic Sans MS" w:hAnsi="Comic Sans MS"/>
                <w:sz w:val="20"/>
                <w:szCs w:val="20"/>
              </w:rPr>
              <w:t>tywydd</w:t>
            </w:r>
            <w:proofErr w:type="spellEnd"/>
            <w:r w:rsidRPr="00DD06E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D06E0">
              <w:rPr>
                <w:rFonts w:ascii="Comic Sans MS" w:hAnsi="Comic Sans MS"/>
                <w:sz w:val="20"/>
                <w:szCs w:val="20"/>
              </w:rPr>
              <w:t>heddiw</w:t>
            </w:r>
            <w:proofErr w:type="spellEnd"/>
            <w:r w:rsidRPr="00DD06E0">
              <w:rPr>
                <w:rFonts w:ascii="Comic Sans MS" w:hAnsi="Comic Sans MS"/>
                <w:sz w:val="20"/>
                <w:szCs w:val="20"/>
              </w:rPr>
              <w:t>? This week create a weather chart for each day.  Use pictures and Welsh and English words to des</w:t>
            </w:r>
            <w:r w:rsidR="1EE78752" w:rsidRPr="00DD06E0">
              <w:rPr>
                <w:rFonts w:ascii="Comic Sans MS" w:hAnsi="Comic Sans MS"/>
                <w:sz w:val="20"/>
                <w:szCs w:val="20"/>
              </w:rPr>
              <w:t>cribe the weather.  Present a weather report to your family.</w:t>
            </w:r>
          </w:p>
        </w:tc>
        <w:tc>
          <w:tcPr>
            <w:tcW w:w="5130" w:type="dxa"/>
          </w:tcPr>
          <w:p w14:paraId="0B79A208" w14:textId="645E1722" w:rsidR="4A7918BC" w:rsidRPr="00DD06E0" w:rsidRDefault="00CF6A67" w:rsidP="3B8EA18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D06E0">
              <w:rPr>
                <w:rFonts w:ascii="Comic Sans MS" w:hAnsi="Comic Sans MS"/>
                <w:sz w:val="20"/>
                <w:szCs w:val="20"/>
                <w:u w:val="single"/>
              </w:rPr>
              <w:t>Knowledge and Understanding of the World</w:t>
            </w:r>
          </w:p>
          <w:p w14:paraId="08AA6060" w14:textId="77777777" w:rsidR="00CF6A67" w:rsidRPr="00DD06E0" w:rsidRDefault="00CF6A67" w:rsidP="3B8EA18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A560E1C" w14:textId="1E618993" w:rsidR="451BE09B" w:rsidRPr="00DD06E0" w:rsidRDefault="00CF6A67" w:rsidP="3B8EA18C">
            <w:p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 xml:space="preserve">Spring has well and truly sprung! </w:t>
            </w:r>
          </w:p>
          <w:p w14:paraId="6B3600F2" w14:textId="217E63D4" w:rsidR="3B8EA18C" w:rsidRPr="00DD06E0" w:rsidRDefault="00CF6A67" w:rsidP="00DD06E0">
            <w:pPr>
              <w:rPr>
                <w:rFonts w:ascii="Comic Sans MS" w:hAnsi="Comic Sans MS"/>
                <w:sz w:val="20"/>
                <w:szCs w:val="20"/>
              </w:rPr>
            </w:pPr>
            <w:r w:rsidRPr="00DD06E0">
              <w:rPr>
                <w:rFonts w:ascii="Comic Sans MS" w:hAnsi="Comic Sans MS"/>
                <w:sz w:val="20"/>
                <w:szCs w:val="20"/>
              </w:rPr>
              <w:t xml:space="preserve">Have a look outside your window or in your back garden. What signs of spring can you </w:t>
            </w:r>
            <w:proofErr w:type="gramStart"/>
            <w:r w:rsidRPr="00DD06E0">
              <w:rPr>
                <w:rFonts w:ascii="Comic Sans MS" w:hAnsi="Comic Sans MS"/>
                <w:sz w:val="20"/>
                <w:szCs w:val="20"/>
              </w:rPr>
              <w:t>see.</w:t>
            </w:r>
            <w:proofErr w:type="gramEnd"/>
            <w:r w:rsidRPr="00DD06E0">
              <w:rPr>
                <w:rFonts w:ascii="Comic Sans MS" w:hAnsi="Comic Sans MS"/>
                <w:sz w:val="20"/>
                <w:szCs w:val="20"/>
              </w:rPr>
              <w:t xml:space="preserve"> Make a list and draw what you have discovered. </w:t>
            </w:r>
          </w:p>
        </w:tc>
      </w:tr>
    </w:tbl>
    <w:p w14:paraId="7DA2DFE0" w14:textId="3435747C" w:rsidR="3B8EA18C" w:rsidRDefault="3B8EA18C" w:rsidP="3B8EA18C"/>
    <w:sectPr w:rsidR="3B8EA18C" w:rsidSect="00CF6A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3C73"/>
    <w:multiLevelType w:val="hybridMultilevel"/>
    <w:tmpl w:val="AA564CD0"/>
    <w:lvl w:ilvl="0" w:tplc="39C81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4D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AB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6A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E7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61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AB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45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C2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1D6BD8"/>
    <w:rsid w:val="002A005D"/>
    <w:rsid w:val="007A485F"/>
    <w:rsid w:val="00CF6A67"/>
    <w:rsid w:val="00DD06E0"/>
    <w:rsid w:val="01AC170B"/>
    <w:rsid w:val="0338342C"/>
    <w:rsid w:val="037C426A"/>
    <w:rsid w:val="0387F718"/>
    <w:rsid w:val="050081A1"/>
    <w:rsid w:val="059AE37A"/>
    <w:rsid w:val="05D5D7AF"/>
    <w:rsid w:val="07EE83DD"/>
    <w:rsid w:val="0837EBFC"/>
    <w:rsid w:val="085F7758"/>
    <w:rsid w:val="088247CF"/>
    <w:rsid w:val="0CAD7522"/>
    <w:rsid w:val="0F8A6F73"/>
    <w:rsid w:val="1008FDFD"/>
    <w:rsid w:val="111185BA"/>
    <w:rsid w:val="134245A4"/>
    <w:rsid w:val="142038D7"/>
    <w:rsid w:val="14C4EFF4"/>
    <w:rsid w:val="172ABCB1"/>
    <w:rsid w:val="1808745A"/>
    <w:rsid w:val="18870FBC"/>
    <w:rsid w:val="18E025EC"/>
    <w:rsid w:val="19E90861"/>
    <w:rsid w:val="1A8FDA45"/>
    <w:rsid w:val="1AEC3948"/>
    <w:rsid w:val="1BCB21A5"/>
    <w:rsid w:val="1C307609"/>
    <w:rsid w:val="1C6467F2"/>
    <w:rsid w:val="1D4E8AF3"/>
    <w:rsid w:val="1DD4CD9C"/>
    <w:rsid w:val="1DFE1E35"/>
    <w:rsid w:val="1EE78752"/>
    <w:rsid w:val="2080752E"/>
    <w:rsid w:val="22673E53"/>
    <w:rsid w:val="22A76ECA"/>
    <w:rsid w:val="239448FF"/>
    <w:rsid w:val="26776BA5"/>
    <w:rsid w:val="269043CE"/>
    <w:rsid w:val="26E9A864"/>
    <w:rsid w:val="282A221A"/>
    <w:rsid w:val="28999F2B"/>
    <w:rsid w:val="2925158E"/>
    <w:rsid w:val="2C650DC8"/>
    <w:rsid w:val="2C6A1BC5"/>
    <w:rsid w:val="2C74C2CD"/>
    <w:rsid w:val="2D3736AC"/>
    <w:rsid w:val="30E92D74"/>
    <w:rsid w:val="30F150B0"/>
    <w:rsid w:val="32193AD7"/>
    <w:rsid w:val="33026CC1"/>
    <w:rsid w:val="346DFE00"/>
    <w:rsid w:val="34BFCC2E"/>
    <w:rsid w:val="34FE664A"/>
    <w:rsid w:val="350D61A6"/>
    <w:rsid w:val="357E8A34"/>
    <w:rsid w:val="3710BD3E"/>
    <w:rsid w:val="373E7B08"/>
    <w:rsid w:val="374EE290"/>
    <w:rsid w:val="3865CF4F"/>
    <w:rsid w:val="38EC1A4F"/>
    <w:rsid w:val="3B8EA18C"/>
    <w:rsid w:val="3D8AACDB"/>
    <w:rsid w:val="3F42F5CF"/>
    <w:rsid w:val="3FFB5B83"/>
    <w:rsid w:val="402735BD"/>
    <w:rsid w:val="43C6AF77"/>
    <w:rsid w:val="43F7B2F3"/>
    <w:rsid w:val="451BE09B"/>
    <w:rsid w:val="4575F063"/>
    <w:rsid w:val="45C134BF"/>
    <w:rsid w:val="46096273"/>
    <w:rsid w:val="46C76CF3"/>
    <w:rsid w:val="47BD5828"/>
    <w:rsid w:val="488F2002"/>
    <w:rsid w:val="4A7918BC"/>
    <w:rsid w:val="4B14FFD1"/>
    <w:rsid w:val="4B728BC2"/>
    <w:rsid w:val="4BD877B3"/>
    <w:rsid w:val="4C26AB66"/>
    <w:rsid w:val="4C9F230B"/>
    <w:rsid w:val="4D589ADE"/>
    <w:rsid w:val="4D7E0C34"/>
    <w:rsid w:val="4DF44AEC"/>
    <w:rsid w:val="4FBC3E68"/>
    <w:rsid w:val="50FBE5B7"/>
    <w:rsid w:val="510CD723"/>
    <w:rsid w:val="5112AC62"/>
    <w:rsid w:val="535022DC"/>
    <w:rsid w:val="535738E0"/>
    <w:rsid w:val="53DF068A"/>
    <w:rsid w:val="55CB48B1"/>
    <w:rsid w:val="562A4DC5"/>
    <w:rsid w:val="58F7B3B8"/>
    <w:rsid w:val="59032DF6"/>
    <w:rsid w:val="5917F6A4"/>
    <w:rsid w:val="591EB309"/>
    <w:rsid w:val="594646E1"/>
    <w:rsid w:val="5C28B588"/>
    <w:rsid w:val="5C989FF0"/>
    <w:rsid w:val="5D01D75B"/>
    <w:rsid w:val="5D1F3DD3"/>
    <w:rsid w:val="5DEC6442"/>
    <w:rsid w:val="5DECEA41"/>
    <w:rsid w:val="5E478165"/>
    <w:rsid w:val="5EC0BB03"/>
    <w:rsid w:val="606DDA75"/>
    <w:rsid w:val="6192DA2E"/>
    <w:rsid w:val="623AB22C"/>
    <w:rsid w:val="62DB2BAF"/>
    <w:rsid w:val="633C0FC8"/>
    <w:rsid w:val="63A026DF"/>
    <w:rsid w:val="6412E25A"/>
    <w:rsid w:val="6697295E"/>
    <w:rsid w:val="6727A7BA"/>
    <w:rsid w:val="67489859"/>
    <w:rsid w:val="67ED5F7B"/>
    <w:rsid w:val="683024C6"/>
    <w:rsid w:val="691D6BD8"/>
    <w:rsid w:val="699D0741"/>
    <w:rsid w:val="69E51D5B"/>
    <w:rsid w:val="6AA08AED"/>
    <w:rsid w:val="6BFFC55E"/>
    <w:rsid w:val="6DE0ED1B"/>
    <w:rsid w:val="6DF9C688"/>
    <w:rsid w:val="6E163745"/>
    <w:rsid w:val="6E3FAF2C"/>
    <w:rsid w:val="70447737"/>
    <w:rsid w:val="70E2FA8D"/>
    <w:rsid w:val="7162CE30"/>
    <w:rsid w:val="72033D8F"/>
    <w:rsid w:val="73DF0BB6"/>
    <w:rsid w:val="74FA6655"/>
    <w:rsid w:val="7534085A"/>
    <w:rsid w:val="77582C5A"/>
    <w:rsid w:val="776896B0"/>
    <w:rsid w:val="780F105F"/>
    <w:rsid w:val="78AC623E"/>
    <w:rsid w:val="78BEF67B"/>
    <w:rsid w:val="79CD280F"/>
    <w:rsid w:val="7B48FBFB"/>
    <w:rsid w:val="7C35204A"/>
    <w:rsid w:val="7DC643AA"/>
    <w:rsid w:val="7E555399"/>
    <w:rsid w:val="7F042614"/>
    <w:rsid w:val="7F32E070"/>
    <w:rsid w:val="7F80B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6BD8"/>
  <w15:chartTrackingRefBased/>
  <w15:docId w15:val="{791C44F4-204F-4D04-B96E-F713F56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s/par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ansea.gov.uk/eboo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xfordowl.co.uk/" TargetMode="External"/><Relationship Id="rId10" Type="http://schemas.openxmlformats.org/officeDocument/2006/relationships/hyperlink" Target="https://www.thebodycoach.com/blog/pe-with-joe-125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Beynon (Birchgrove Primary School)</dc:creator>
  <cp:keywords/>
  <dc:description/>
  <cp:lastModifiedBy>C Jeffreys (Birchgrove Primary School)</cp:lastModifiedBy>
  <cp:revision>2</cp:revision>
  <dcterms:created xsi:type="dcterms:W3CDTF">2020-03-28T10:48:00Z</dcterms:created>
  <dcterms:modified xsi:type="dcterms:W3CDTF">2020-03-28T10:48:00Z</dcterms:modified>
</cp:coreProperties>
</file>